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5198" w:rsidRPr="00AF5A51" w:rsidRDefault="00041F21" w:rsidP="00CB15AC">
      <w:pPr>
        <w:spacing w:after="0"/>
        <w:jc w:val="both"/>
        <w:rPr>
          <w:rFonts w:ascii="Arial" w:hAnsi="Arial" w:cs="Arial"/>
          <w:sz w:val="22"/>
          <w:szCs w:val="22"/>
        </w:rPr>
      </w:pPr>
      <w:r w:rsidRPr="00AF5A51">
        <w:rPr>
          <w:rFonts w:ascii="Arial" w:hAnsi="Arial" w:cs="Arial"/>
          <w:noProof/>
          <w:sz w:val="22"/>
          <w:szCs w:val="22"/>
          <w:lang w:eastAsia="en-GB"/>
        </w:rPr>
        <mc:AlternateContent>
          <mc:Choice Requires="wps">
            <w:drawing>
              <wp:anchor distT="0" distB="0" distL="114300" distR="114300" simplePos="0" relativeHeight="251657728" behindDoc="0" locked="0" layoutInCell="1" allowOverlap="1" wp14:anchorId="5C0220F3" wp14:editId="58B6E90F">
                <wp:simplePos x="0" y="0"/>
                <wp:positionH relativeFrom="column">
                  <wp:posOffset>72390</wp:posOffset>
                </wp:positionH>
                <wp:positionV relativeFrom="paragraph">
                  <wp:posOffset>912495</wp:posOffset>
                </wp:positionV>
                <wp:extent cx="3429000" cy="2455545"/>
                <wp:effectExtent l="0" t="0" r="0" b="0"/>
                <wp:wrapThrough wrapText="bothSides">
                  <wp:wrapPolygon edited="0">
                    <wp:start x="240" y="503"/>
                    <wp:lineTo x="240" y="21114"/>
                    <wp:lineTo x="21240" y="21114"/>
                    <wp:lineTo x="21240" y="503"/>
                    <wp:lineTo x="240" y="503"/>
                  </wp:wrapPolygon>
                </wp:wrapThrough>
                <wp:docPr id="2"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0" cy="2455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654B4" w:rsidRDefault="00F654B4" w:rsidP="00816A3A">
                            <w:pPr>
                              <w:rPr>
                                <w:rFonts w:ascii="Arial" w:hAnsi="Arial" w:cs="Arial"/>
                                <w:color w:val="FFFFFF"/>
                                <w:sz w:val="40"/>
                                <w:szCs w:val="40"/>
                              </w:rPr>
                            </w:pPr>
                            <w:r>
                              <w:rPr>
                                <w:rFonts w:ascii="Arial" w:hAnsi="Arial" w:cs="Arial"/>
                                <w:color w:val="FFFFFF"/>
                                <w:sz w:val="40"/>
                                <w:szCs w:val="40"/>
                              </w:rPr>
                              <w:t xml:space="preserve">NHS England </w:t>
                            </w:r>
                            <w:bookmarkStart w:id="0" w:name="_GoBack"/>
                            <w:r w:rsidR="00E74773">
                              <w:rPr>
                                <w:rFonts w:ascii="Arial" w:hAnsi="Arial" w:cs="Arial"/>
                                <w:color w:val="FFFFFF"/>
                                <w:sz w:val="40"/>
                                <w:szCs w:val="40"/>
                              </w:rPr>
                              <w:t>Framework agreement for Staff Survey Services</w:t>
                            </w:r>
                            <w:bookmarkEnd w:id="0"/>
                          </w:p>
                          <w:p w:rsidR="00F654B4" w:rsidRPr="007D4B51" w:rsidRDefault="00F654B4" w:rsidP="00816A3A">
                            <w:pPr>
                              <w:rPr>
                                <w:rFonts w:ascii="Arial" w:hAnsi="Arial" w:cs="Arial"/>
                                <w:color w:val="FFFFFF"/>
                                <w:sz w:val="28"/>
                                <w:szCs w:val="28"/>
                              </w:rPr>
                            </w:pPr>
                            <w:r w:rsidRPr="007D4B51">
                              <w:rPr>
                                <w:rFonts w:ascii="Arial" w:hAnsi="Arial" w:cs="Arial"/>
                                <w:color w:val="FFFFFF"/>
                                <w:sz w:val="28"/>
                                <w:szCs w:val="28"/>
                              </w:rPr>
                              <w:t xml:space="preserve">Pre-Qualification Questionnaire (PQQ) </w:t>
                            </w:r>
                          </w:p>
                          <w:p w:rsidR="00F654B4" w:rsidRPr="00CF4F09" w:rsidRDefault="00E74773" w:rsidP="00816A3A">
                            <w:pPr>
                              <w:rPr>
                                <w:rFonts w:ascii="Arial" w:hAnsi="Arial" w:cs="Arial"/>
                                <w:color w:val="FFFFFF"/>
                                <w:sz w:val="40"/>
                                <w:szCs w:val="40"/>
                              </w:rPr>
                            </w:pPr>
                            <w:r w:rsidRPr="007D4B51">
                              <w:rPr>
                                <w:rFonts w:ascii="Arial" w:hAnsi="Arial" w:cs="Arial"/>
                                <w:color w:val="FFFFFF"/>
                                <w:sz w:val="28"/>
                                <w:szCs w:val="28"/>
                              </w:rPr>
                              <w:t>Schedule 1 – Bidder Technical Response Pro-forma</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8" o:spid="_x0000_s1026" type="#_x0000_t202" style="position:absolute;left:0;text-align:left;margin-left:5.7pt;margin-top:71.85pt;width:270pt;height:193.3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" filled="f" stroked="f">
                <v:textbox inset=",7.2pt,,7.2pt">
                  <w:txbxContent>
                    <w:p w:rsidR="00F654B4" w:rsidRDefault="00F654B4" w:rsidP="00816A3A">
                      <w:pPr>
                        <w:rPr>
                          <w:rFonts w:ascii="Arial" w:hAnsi="Arial" w:cs="Arial"/>
                          <w:color w:val="FFFFFF"/>
                          <w:sz w:val="40"/>
                          <w:szCs w:val="40"/>
                        </w:rPr>
                      </w:pPr>
                      <w:r>
                        <w:rPr>
                          <w:rFonts w:ascii="Arial" w:hAnsi="Arial" w:cs="Arial"/>
                          <w:color w:val="FFFFFF"/>
                          <w:sz w:val="40"/>
                          <w:szCs w:val="40"/>
                        </w:rPr>
                        <w:t xml:space="preserve">NHS England </w:t>
                      </w:r>
                      <w:bookmarkStart w:id="1" w:name="_GoBack"/>
                      <w:r w:rsidR="00E74773">
                        <w:rPr>
                          <w:rFonts w:ascii="Arial" w:hAnsi="Arial" w:cs="Arial"/>
                          <w:color w:val="FFFFFF"/>
                          <w:sz w:val="40"/>
                          <w:szCs w:val="40"/>
                        </w:rPr>
                        <w:t>Framework agreement for Staff Survey Services</w:t>
                      </w:r>
                      <w:bookmarkEnd w:id="1"/>
                    </w:p>
                    <w:p w:rsidR="00F654B4" w:rsidRPr="007D4B51" w:rsidRDefault="00F654B4" w:rsidP="00816A3A">
                      <w:pPr>
                        <w:rPr>
                          <w:rFonts w:ascii="Arial" w:hAnsi="Arial" w:cs="Arial"/>
                          <w:color w:val="FFFFFF"/>
                          <w:sz w:val="28"/>
                          <w:szCs w:val="28"/>
                        </w:rPr>
                      </w:pPr>
                      <w:r w:rsidRPr="007D4B51">
                        <w:rPr>
                          <w:rFonts w:ascii="Arial" w:hAnsi="Arial" w:cs="Arial"/>
                          <w:color w:val="FFFFFF"/>
                          <w:sz w:val="28"/>
                          <w:szCs w:val="28"/>
                        </w:rPr>
                        <w:t xml:space="preserve">Pre-Qualification Questionnaire (PQQ) </w:t>
                      </w:r>
                    </w:p>
                    <w:p w:rsidR="00F654B4" w:rsidRPr="00CF4F09" w:rsidRDefault="00E74773" w:rsidP="00816A3A">
                      <w:pPr>
                        <w:rPr>
                          <w:rFonts w:ascii="Arial" w:hAnsi="Arial" w:cs="Arial"/>
                          <w:color w:val="FFFFFF"/>
                          <w:sz w:val="40"/>
                          <w:szCs w:val="40"/>
                        </w:rPr>
                      </w:pPr>
                      <w:r w:rsidRPr="007D4B51">
                        <w:rPr>
                          <w:rFonts w:ascii="Arial" w:hAnsi="Arial" w:cs="Arial"/>
                          <w:color w:val="FFFFFF"/>
                          <w:sz w:val="28"/>
                          <w:szCs w:val="28"/>
                        </w:rPr>
                        <w:t>Schedule 1 – Bidder Technical Response Pro-forma</w:t>
                      </w:r>
                    </w:p>
                  </w:txbxContent>
                </v:textbox>
                <w10:wrap type="through"/>
              </v:shape>
            </w:pict>
          </mc:Fallback>
        </mc:AlternateContent>
      </w:r>
      <w:r w:rsidRPr="00AF5A51">
        <w:rPr>
          <w:rFonts w:ascii="Arial" w:hAnsi="Arial" w:cs="Arial"/>
          <w:noProof/>
          <w:sz w:val="22"/>
          <w:szCs w:val="22"/>
          <w:lang w:eastAsia="en-GB"/>
        </w:rPr>
        <w:drawing>
          <wp:anchor distT="0" distB="0" distL="114300" distR="114300" simplePos="0" relativeHeight="251656704" behindDoc="0" locked="0" layoutInCell="1" allowOverlap="1" wp14:anchorId="7C17DC08" wp14:editId="3A611B37">
            <wp:simplePos x="0" y="0"/>
            <wp:positionH relativeFrom="column">
              <wp:posOffset>-431800</wp:posOffset>
            </wp:positionH>
            <wp:positionV relativeFrom="paragraph">
              <wp:posOffset>-790575</wp:posOffset>
            </wp:positionV>
            <wp:extent cx="7219315" cy="10210165"/>
            <wp:effectExtent l="0" t="0" r="635" b="635"/>
            <wp:wrapThrough wrapText="bothSides">
              <wp:wrapPolygon edited="0">
                <wp:start x="0" y="0"/>
                <wp:lineTo x="0" y="21561"/>
                <wp:lineTo x="21545" y="21561"/>
                <wp:lineTo x="21545" y="0"/>
                <wp:lineTo x="0" y="0"/>
              </wp:wrapPolygon>
            </wp:wrapThrough>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219315" cy="10210165"/>
                    </a:xfrm>
                    <a:prstGeom prst="rect">
                      <a:avLst/>
                    </a:prstGeom>
                    <a:noFill/>
                  </pic:spPr>
                </pic:pic>
              </a:graphicData>
            </a:graphic>
            <wp14:sizeRelH relativeFrom="page">
              <wp14:pctWidth>0</wp14:pctWidth>
            </wp14:sizeRelH>
            <wp14:sizeRelV relativeFrom="page">
              <wp14:pctHeight>0</wp14:pctHeight>
            </wp14:sizeRelV>
          </wp:anchor>
        </w:drawing>
      </w:r>
    </w:p>
    <w:p w:rsidR="00E25198" w:rsidRPr="00AF5A51" w:rsidRDefault="00E25198" w:rsidP="00CB15AC">
      <w:pPr>
        <w:spacing w:after="0"/>
        <w:jc w:val="both"/>
        <w:rPr>
          <w:rFonts w:ascii="Arial" w:hAnsi="Arial" w:cs="Arial"/>
          <w:color w:val="003D80"/>
          <w:sz w:val="22"/>
          <w:szCs w:val="22"/>
        </w:rPr>
      </w:pPr>
    </w:p>
    <w:p w:rsidR="00E25198" w:rsidRPr="00AF5A51" w:rsidRDefault="00E25198" w:rsidP="00CB15AC">
      <w:pPr>
        <w:pStyle w:val="DHTitle"/>
        <w:spacing w:line="240" w:lineRule="auto"/>
        <w:jc w:val="both"/>
        <w:rPr>
          <w:rFonts w:cs="Arial"/>
          <w:color w:val="003D80"/>
          <w:sz w:val="22"/>
          <w:szCs w:val="22"/>
        </w:rPr>
      </w:pPr>
    </w:p>
    <w:p w:rsidR="00E25198" w:rsidRPr="00AF5A51" w:rsidRDefault="00E25198" w:rsidP="00CB15AC">
      <w:pPr>
        <w:pStyle w:val="DHTitle"/>
        <w:spacing w:line="240" w:lineRule="auto"/>
        <w:jc w:val="both"/>
        <w:rPr>
          <w:rFonts w:cs="Arial"/>
          <w:color w:val="003D80"/>
          <w:sz w:val="22"/>
          <w:szCs w:val="22"/>
        </w:rPr>
      </w:pPr>
      <w:r w:rsidRPr="00AF5A51">
        <w:rPr>
          <w:rFonts w:cs="Arial"/>
          <w:color w:val="003D80"/>
          <w:sz w:val="22"/>
          <w:szCs w:val="22"/>
        </w:rPr>
        <w:t>NHS England</w:t>
      </w:r>
    </w:p>
    <w:p w:rsidR="00E25198" w:rsidRPr="00AF5A51" w:rsidRDefault="00E25198" w:rsidP="00CB15AC">
      <w:pPr>
        <w:pStyle w:val="DHTitle"/>
        <w:spacing w:line="240" w:lineRule="auto"/>
        <w:jc w:val="both"/>
        <w:rPr>
          <w:rFonts w:cs="Arial"/>
          <w:color w:val="003D80"/>
          <w:sz w:val="22"/>
          <w:szCs w:val="22"/>
        </w:rPr>
      </w:pPr>
      <w:r w:rsidRPr="00AF5A51">
        <w:rPr>
          <w:rFonts w:cs="Arial"/>
          <w:color w:val="003D80"/>
          <w:sz w:val="22"/>
          <w:szCs w:val="22"/>
        </w:rPr>
        <w:t xml:space="preserve">Framework Agreement for </w:t>
      </w:r>
      <w:r w:rsidR="00CB15AC" w:rsidRPr="00AF5A51">
        <w:rPr>
          <w:rFonts w:cs="Arial"/>
          <w:color w:val="003D80"/>
          <w:sz w:val="22"/>
          <w:szCs w:val="22"/>
        </w:rPr>
        <w:t>Staff Survey</w:t>
      </w:r>
      <w:r w:rsidRPr="00AF5A51">
        <w:rPr>
          <w:rFonts w:cs="Arial"/>
          <w:color w:val="003D80"/>
          <w:sz w:val="22"/>
          <w:szCs w:val="22"/>
        </w:rPr>
        <w:t xml:space="preserve"> Services</w:t>
      </w:r>
    </w:p>
    <w:p w:rsidR="00E25198" w:rsidRPr="00AF5A51" w:rsidRDefault="00E25198" w:rsidP="00CB15AC">
      <w:pPr>
        <w:pStyle w:val="DHTitle"/>
        <w:spacing w:line="240" w:lineRule="auto"/>
        <w:jc w:val="both"/>
        <w:rPr>
          <w:rFonts w:cs="Arial"/>
          <w:color w:val="003D80"/>
          <w:sz w:val="22"/>
          <w:szCs w:val="22"/>
        </w:rPr>
      </w:pPr>
    </w:p>
    <w:p w:rsidR="00E25198" w:rsidRPr="00AF5A51" w:rsidRDefault="00E25198" w:rsidP="00CB15AC">
      <w:pPr>
        <w:pStyle w:val="DHTitle"/>
        <w:spacing w:line="240" w:lineRule="auto"/>
        <w:jc w:val="both"/>
        <w:rPr>
          <w:rFonts w:cs="Arial"/>
          <w:sz w:val="22"/>
          <w:szCs w:val="22"/>
        </w:rPr>
      </w:pPr>
      <w:r w:rsidRPr="00AF5A51">
        <w:rPr>
          <w:rFonts w:cs="Arial"/>
          <w:color w:val="003D80"/>
          <w:sz w:val="22"/>
          <w:szCs w:val="22"/>
        </w:rPr>
        <w:t xml:space="preserve">PQQ </w:t>
      </w:r>
      <w:r w:rsidR="007D4B51">
        <w:rPr>
          <w:rFonts w:cs="Arial"/>
          <w:sz w:val="22"/>
          <w:szCs w:val="22"/>
        </w:rPr>
        <w:t xml:space="preserve">– Schedule 1 - </w:t>
      </w:r>
      <w:r w:rsidR="007D4B51" w:rsidRPr="007D4B51">
        <w:rPr>
          <w:rFonts w:cs="Arial"/>
          <w:sz w:val="22"/>
          <w:szCs w:val="22"/>
        </w:rPr>
        <w:t>Bidder Technical Response Pro-forma</w:t>
      </w:r>
    </w:p>
    <w:p w:rsidR="00E25198" w:rsidRPr="00AF5A51" w:rsidRDefault="00E25198" w:rsidP="00CB15AC">
      <w:pPr>
        <w:pStyle w:val="DHBodycopy"/>
        <w:spacing w:line="240" w:lineRule="auto"/>
        <w:jc w:val="both"/>
        <w:rPr>
          <w:rFonts w:cs="Arial"/>
          <w:sz w:val="22"/>
          <w:szCs w:val="22"/>
        </w:rPr>
      </w:pPr>
    </w:p>
    <w:p w:rsidR="00E25198" w:rsidRPr="00AF5A51" w:rsidRDefault="00E25198" w:rsidP="00CB15AC">
      <w:pPr>
        <w:pStyle w:val="DHBodycopy"/>
        <w:spacing w:line="240" w:lineRule="auto"/>
        <w:jc w:val="both"/>
        <w:rPr>
          <w:rFonts w:cs="Arial"/>
          <w:sz w:val="22"/>
          <w:szCs w:val="22"/>
        </w:rPr>
      </w:pPr>
    </w:p>
    <w:p w:rsidR="00E25198" w:rsidRPr="00AF5A51" w:rsidRDefault="00E25198" w:rsidP="00CB15AC">
      <w:pPr>
        <w:pStyle w:val="DHBodycopy"/>
        <w:spacing w:line="240" w:lineRule="auto"/>
        <w:jc w:val="both"/>
        <w:rPr>
          <w:rFonts w:cs="Arial"/>
          <w:sz w:val="22"/>
          <w:szCs w:val="22"/>
        </w:rPr>
      </w:pPr>
    </w:p>
    <w:p w:rsidR="00E25198" w:rsidRPr="00AF5A51" w:rsidRDefault="00E25198" w:rsidP="00CB15AC">
      <w:pPr>
        <w:pStyle w:val="DHBodycopy"/>
        <w:spacing w:line="240" w:lineRule="auto"/>
        <w:jc w:val="both"/>
        <w:rPr>
          <w:rFonts w:cs="Arial"/>
          <w:sz w:val="22"/>
          <w:szCs w:val="22"/>
        </w:rPr>
      </w:pPr>
    </w:p>
    <w:p w:rsidR="00E25198" w:rsidRPr="00AF5A51" w:rsidRDefault="00E25198" w:rsidP="00CB15AC">
      <w:pPr>
        <w:pStyle w:val="DHBodycopy"/>
        <w:spacing w:line="240" w:lineRule="auto"/>
        <w:jc w:val="both"/>
        <w:rPr>
          <w:rFonts w:cs="Arial"/>
          <w:sz w:val="22"/>
          <w:szCs w:val="22"/>
        </w:rPr>
      </w:pPr>
    </w:p>
    <w:p w:rsidR="00E25198" w:rsidRPr="00AF5A51" w:rsidRDefault="00E25198" w:rsidP="00CB15AC">
      <w:pPr>
        <w:pStyle w:val="DHBodycopy"/>
        <w:spacing w:line="240" w:lineRule="auto"/>
        <w:jc w:val="both"/>
        <w:rPr>
          <w:rFonts w:cs="Arial"/>
          <w:sz w:val="22"/>
          <w:szCs w:val="22"/>
        </w:rPr>
      </w:pPr>
    </w:p>
    <w:p w:rsidR="00E25198" w:rsidRPr="00AF5A51" w:rsidRDefault="00E25198" w:rsidP="00CB15AC">
      <w:pPr>
        <w:pStyle w:val="DHBodycopy"/>
        <w:spacing w:line="240" w:lineRule="auto"/>
        <w:jc w:val="both"/>
        <w:rPr>
          <w:rFonts w:cs="Arial"/>
          <w:sz w:val="22"/>
          <w:szCs w:val="22"/>
        </w:rPr>
      </w:pPr>
    </w:p>
    <w:p w:rsidR="00E25198" w:rsidRPr="00AF5A51" w:rsidRDefault="00E25198" w:rsidP="00CB15AC">
      <w:pPr>
        <w:pStyle w:val="DHBodycopy"/>
        <w:spacing w:line="240" w:lineRule="auto"/>
        <w:jc w:val="both"/>
        <w:rPr>
          <w:rFonts w:cs="Arial"/>
          <w:sz w:val="22"/>
          <w:szCs w:val="22"/>
        </w:rPr>
      </w:pPr>
    </w:p>
    <w:p w:rsidR="00E25198" w:rsidRPr="00AF5A51" w:rsidRDefault="00E25198" w:rsidP="00CB15AC">
      <w:pPr>
        <w:pStyle w:val="DHBodycopy"/>
        <w:spacing w:line="240" w:lineRule="auto"/>
        <w:jc w:val="both"/>
        <w:rPr>
          <w:rFonts w:cs="Arial"/>
          <w:sz w:val="22"/>
          <w:szCs w:val="22"/>
        </w:rPr>
      </w:pPr>
    </w:p>
    <w:p w:rsidR="00E25198" w:rsidRPr="00AF5A51" w:rsidRDefault="00E25198" w:rsidP="00CB15AC">
      <w:pPr>
        <w:pStyle w:val="DHBodycopy"/>
        <w:spacing w:line="240" w:lineRule="auto"/>
        <w:jc w:val="both"/>
        <w:rPr>
          <w:rFonts w:cs="Arial"/>
          <w:sz w:val="22"/>
          <w:szCs w:val="22"/>
        </w:rPr>
      </w:pPr>
    </w:p>
    <w:p w:rsidR="00E25198" w:rsidRPr="00AF5A51" w:rsidRDefault="00E25198" w:rsidP="00CB15AC">
      <w:pPr>
        <w:pStyle w:val="DHBodycopy"/>
        <w:spacing w:line="240" w:lineRule="auto"/>
        <w:jc w:val="both"/>
        <w:rPr>
          <w:rFonts w:cs="Arial"/>
          <w:sz w:val="22"/>
          <w:szCs w:val="22"/>
        </w:rPr>
      </w:pPr>
    </w:p>
    <w:p w:rsidR="00E25198" w:rsidRPr="00AF5A51" w:rsidRDefault="00E25198" w:rsidP="00CB15AC">
      <w:pPr>
        <w:pStyle w:val="DHBodycopy"/>
        <w:spacing w:line="240" w:lineRule="auto"/>
        <w:jc w:val="both"/>
        <w:rPr>
          <w:rFonts w:cs="Arial"/>
          <w:sz w:val="22"/>
          <w:szCs w:val="22"/>
        </w:rPr>
      </w:pPr>
    </w:p>
    <w:p w:rsidR="00E25198" w:rsidRPr="00AF5A51" w:rsidRDefault="005D1064" w:rsidP="00CB15AC">
      <w:pPr>
        <w:pStyle w:val="DHBodycopy"/>
        <w:spacing w:line="240" w:lineRule="auto"/>
        <w:jc w:val="both"/>
        <w:rPr>
          <w:rFonts w:cs="Arial"/>
          <w:sz w:val="22"/>
          <w:szCs w:val="22"/>
        </w:rPr>
      </w:pPr>
      <w:r>
        <w:rPr>
          <w:rFonts w:cs="Arial"/>
          <w:sz w:val="22"/>
          <w:szCs w:val="22"/>
        </w:rPr>
        <w:t xml:space="preserve">05 </w:t>
      </w:r>
      <w:r w:rsidR="00CB15AC" w:rsidRPr="00AF5A51">
        <w:rPr>
          <w:rFonts w:cs="Arial"/>
          <w:sz w:val="22"/>
          <w:szCs w:val="22"/>
        </w:rPr>
        <w:t>February 2015</w:t>
      </w:r>
    </w:p>
    <w:p w:rsidR="00E25198" w:rsidRPr="00AF5A51" w:rsidRDefault="00E25198" w:rsidP="00CB15AC">
      <w:pPr>
        <w:pStyle w:val="DHBodycopy"/>
        <w:spacing w:line="240" w:lineRule="auto"/>
        <w:jc w:val="both"/>
        <w:rPr>
          <w:rFonts w:cs="Arial"/>
          <w:sz w:val="22"/>
          <w:szCs w:val="22"/>
        </w:rPr>
      </w:pPr>
    </w:p>
    <w:p w:rsidR="00E25198" w:rsidRPr="00AF5A51" w:rsidRDefault="00E25198" w:rsidP="00CB15AC">
      <w:pPr>
        <w:pStyle w:val="DHtitlepagetext"/>
        <w:spacing w:line="240" w:lineRule="auto"/>
        <w:jc w:val="both"/>
        <w:rPr>
          <w:rFonts w:cs="Arial"/>
          <w:sz w:val="22"/>
          <w:szCs w:val="22"/>
        </w:rPr>
      </w:pPr>
      <w:r w:rsidRPr="00AF5A51">
        <w:rPr>
          <w:rFonts w:cs="Arial"/>
          <w:sz w:val="22"/>
          <w:szCs w:val="22"/>
        </w:rPr>
        <w:t xml:space="preserve">Prepared by NHS Business Services Authority acting </w:t>
      </w:r>
      <w:r w:rsidR="009C7F6E">
        <w:rPr>
          <w:rFonts w:cs="Arial"/>
          <w:sz w:val="22"/>
          <w:szCs w:val="22"/>
        </w:rPr>
        <w:t xml:space="preserve">on behalf of </w:t>
      </w:r>
      <w:r w:rsidRPr="00AF5A51">
        <w:rPr>
          <w:rFonts w:cs="Arial"/>
          <w:sz w:val="22"/>
          <w:szCs w:val="22"/>
        </w:rPr>
        <w:t>NHS England</w:t>
      </w:r>
    </w:p>
    <w:p w:rsidR="00E25198" w:rsidRPr="00AF5A51" w:rsidRDefault="00E25198" w:rsidP="00CB15AC">
      <w:pPr>
        <w:spacing w:after="0"/>
        <w:jc w:val="both"/>
        <w:rPr>
          <w:rFonts w:ascii="Arial" w:hAnsi="Arial" w:cs="Arial"/>
          <w:b/>
          <w:sz w:val="22"/>
          <w:szCs w:val="22"/>
          <w:highlight w:val="yellow"/>
        </w:rPr>
      </w:pPr>
      <w:r w:rsidRPr="00AF5A51">
        <w:rPr>
          <w:rFonts w:ascii="Arial" w:hAnsi="Arial" w:cs="Arial"/>
          <w:sz w:val="22"/>
          <w:szCs w:val="22"/>
        </w:rPr>
        <w:br w:type="page"/>
      </w:r>
      <w:bookmarkStart w:id="2" w:name="_Toc180303268"/>
      <w:bookmarkStart w:id="3" w:name="_Toc150919533"/>
      <w:r w:rsidR="00F34C3C" w:rsidRPr="00AF5A51">
        <w:rPr>
          <w:rFonts w:ascii="Arial" w:hAnsi="Arial" w:cs="Arial"/>
          <w:b/>
          <w:sz w:val="22"/>
          <w:szCs w:val="22"/>
        </w:rPr>
        <w:lastRenderedPageBreak/>
        <w:t>C</w:t>
      </w:r>
      <w:r w:rsidRPr="00AF5A51">
        <w:rPr>
          <w:rFonts w:ascii="Arial" w:hAnsi="Arial" w:cs="Arial"/>
          <w:b/>
          <w:sz w:val="22"/>
          <w:szCs w:val="22"/>
        </w:rPr>
        <w:t>ontents</w:t>
      </w:r>
      <w:bookmarkEnd w:id="2"/>
    </w:p>
    <w:p w:rsidR="00E25198" w:rsidRPr="00AF5A51" w:rsidRDefault="00E25198" w:rsidP="00CB15AC">
      <w:pPr>
        <w:spacing w:after="0"/>
        <w:jc w:val="both"/>
        <w:rPr>
          <w:rFonts w:ascii="Arial" w:hAnsi="Arial" w:cs="Arial"/>
          <w:b/>
          <w:sz w:val="22"/>
          <w:szCs w:val="22"/>
          <w:highlight w:val="yellow"/>
        </w:rPr>
      </w:pPr>
    </w:p>
    <w:p w:rsidR="00E25198" w:rsidRPr="00AF5A51" w:rsidRDefault="00E25198" w:rsidP="00CB15AC">
      <w:pPr>
        <w:spacing w:after="0" w:line="276" w:lineRule="auto"/>
        <w:jc w:val="both"/>
        <w:rPr>
          <w:rFonts w:ascii="Arial" w:hAnsi="Arial" w:cs="Arial"/>
          <w:sz w:val="22"/>
          <w:szCs w:val="22"/>
        </w:rPr>
      </w:pPr>
    </w:p>
    <w:p w:rsidR="00361AB9" w:rsidRPr="009C7F6E" w:rsidRDefault="00F34C3C">
      <w:pPr>
        <w:pStyle w:val="TOC1"/>
        <w:rPr>
          <w:rFonts w:ascii="Arial" w:eastAsiaTheme="minorEastAsia" w:hAnsi="Arial"/>
          <w:b w:val="0"/>
          <w:sz w:val="22"/>
          <w:szCs w:val="22"/>
          <w:lang w:eastAsia="en-GB"/>
        </w:rPr>
      </w:pPr>
      <w:r w:rsidRPr="00AF5A51">
        <w:rPr>
          <w:rFonts w:ascii="Arial" w:hAnsi="Arial"/>
          <w:sz w:val="22"/>
          <w:szCs w:val="22"/>
        </w:rPr>
        <w:fldChar w:fldCharType="begin"/>
      </w:r>
      <w:r w:rsidRPr="00AF5A51">
        <w:rPr>
          <w:rFonts w:ascii="Arial" w:hAnsi="Arial"/>
          <w:sz w:val="22"/>
          <w:szCs w:val="22"/>
        </w:rPr>
        <w:instrText xml:space="preserve"> TOC \h \z \t "Heading 1,1,Heading 2,2,Heading 3,3" </w:instrText>
      </w:r>
      <w:r w:rsidRPr="00AF5A51">
        <w:rPr>
          <w:rFonts w:ascii="Arial" w:hAnsi="Arial"/>
          <w:sz w:val="22"/>
          <w:szCs w:val="22"/>
        </w:rPr>
        <w:fldChar w:fldCharType="separate"/>
      </w:r>
      <w:hyperlink w:anchor="_Toc410647835" w:history="1">
        <w:r w:rsidR="00361AB9" w:rsidRPr="009C7F6E">
          <w:rPr>
            <w:rStyle w:val="Hyperlink"/>
            <w:rFonts w:ascii="Arial" w:hAnsi="Arial" w:cs="Arial"/>
          </w:rPr>
          <w:t>Background</w:t>
        </w:r>
        <w:r w:rsidR="00361AB9" w:rsidRPr="009C7F6E">
          <w:rPr>
            <w:rFonts w:ascii="Arial" w:hAnsi="Arial"/>
            <w:webHidden/>
          </w:rPr>
          <w:tab/>
        </w:r>
        <w:r w:rsidR="00361AB9" w:rsidRPr="009C7F6E">
          <w:rPr>
            <w:rFonts w:ascii="Arial" w:hAnsi="Arial"/>
            <w:webHidden/>
          </w:rPr>
          <w:fldChar w:fldCharType="begin"/>
        </w:r>
        <w:r w:rsidR="00361AB9" w:rsidRPr="009C7F6E">
          <w:rPr>
            <w:rFonts w:ascii="Arial" w:hAnsi="Arial"/>
            <w:webHidden/>
          </w:rPr>
          <w:instrText xml:space="preserve"> PAGEREF _Toc410647835 \h </w:instrText>
        </w:r>
        <w:r w:rsidR="00361AB9" w:rsidRPr="009C7F6E">
          <w:rPr>
            <w:rFonts w:ascii="Arial" w:hAnsi="Arial"/>
            <w:webHidden/>
          </w:rPr>
        </w:r>
        <w:r w:rsidR="00361AB9" w:rsidRPr="009C7F6E">
          <w:rPr>
            <w:rFonts w:ascii="Arial" w:hAnsi="Arial"/>
            <w:webHidden/>
          </w:rPr>
          <w:fldChar w:fldCharType="separate"/>
        </w:r>
        <w:r w:rsidR="009221D5" w:rsidRPr="009C7F6E">
          <w:rPr>
            <w:rFonts w:ascii="Arial" w:hAnsi="Arial"/>
            <w:webHidden/>
          </w:rPr>
          <w:t>4</w:t>
        </w:r>
        <w:r w:rsidR="00361AB9" w:rsidRPr="009C7F6E">
          <w:rPr>
            <w:rFonts w:ascii="Arial" w:hAnsi="Arial"/>
            <w:webHidden/>
          </w:rPr>
          <w:fldChar w:fldCharType="end"/>
        </w:r>
      </w:hyperlink>
    </w:p>
    <w:p w:rsidR="00361AB9" w:rsidRPr="009C7F6E" w:rsidRDefault="00E44917">
      <w:pPr>
        <w:pStyle w:val="TOC2"/>
        <w:tabs>
          <w:tab w:val="right" w:leader="dot" w:pos="10082"/>
        </w:tabs>
        <w:rPr>
          <w:rFonts w:ascii="Arial" w:eastAsiaTheme="minorEastAsia" w:hAnsi="Arial" w:cs="Arial"/>
          <w:noProof/>
          <w:sz w:val="22"/>
          <w:szCs w:val="22"/>
          <w:lang w:eastAsia="en-GB"/>
        </w:rPr>
      </w:pPr>
      <w:hyperlink w:anchor="_Toc410647836" w:history="1">
        <w:r w:rsidR="00361AB9" w:rsidRPr="009C7F6E">
          <w:rPr>
            <w:rStyle w:val="Hyperlink"/>
            <w:rFonts w:ascii="Arial" w:hAnsi="Arial" w:cs="Arial"/>
            <w:noProof/>
            <w:lang w:eastAsia="en-US"/>
          </w:rPr>
          <w:t>Purpose</w:t>
        </w:r>
        <w:r w:rsidR="00361AB9" w:rsidRPr="009C7F6E">
          <w:rPr>
            <w:rFonts w:ascii="Arial" w:hAnsi="Arial" w:cs="Arial"/>
            <w:noProof/>
            <w:webHidden/>
          </w:rPr>
          <w:tab/>
        </w:r>
        <w:r w:rsidR="00361AB9" w:rsidRPr="009C7F6E">
          <w:rPr>
            <w:rFonts w:ascii="Arial" w:hAnsi="Arial" w:cs="Arial"/>
            <w:noProof/>
            <w:webHidden/>
          </w:rPr>
          <w:fldChar w:fldCharType="begin"/>
        </w:r>
        <w:r w:rsidR="00361AB9" w:rsidRPr="009C7F6E">
          <w:rPr>
            <w:rFonts w:ascii="Arial" w:hAnsi="Arial" w:cs="Arial"/>
            <w:noProof/>
            <w:webHidden/>
          </w:rPr>
          <w:instrText xml:space="preserve"> PAGEREF _Toc410647836 \h </w:instrText>
        </w:r>
        <w:r w:rsidR="00361AB9" w:rsidRPr="009C7F6E">
          <w:rPr>
            <w:rFonts w:ascii="Arial" w:hAnsi="Arial" w:cs="Arial"/>
            <w:noProof/>
            <w:webHidden/>
          </w:rPr>
        </w:r>
        <w:r w:rsidR="00361AB9" w:rsidRPr="009C7F6E">
          <w:rPr>
            <w:rFonts w:ascii="Arial" w:hAnsi="Arial" w:cs="Arial"/>
            <w:noProof/>
            <w:webHidden/>
          </w:rPr>
          <w:fldChar w:fldCharType="separate"/>
        </w:r>
        <w:r w:rsidR="009221D5" w:rsidRPr="009C7F6E">
          <w:rPr>
            <w:rFonts w:ascii="Arial" w:hAnsi="Arial" w:cs="Arial"/>
            <w:noProof/>
            <w:webHidden/>
          </w:rPr>
          <w:t>4</w:t>
        </w:r>
        <w:r w:rsidR="00361AB9" w:rsidRPr="009C7F6E">
          <w:rPr>
            <w:rFonts w:ascii="Arial" w:hAnsi="Arial" w:cs="Arial"/>
            <w:noProof/>
            <w:webHidden/>
          </w:rPr>
          <w:fldChar w:fldCharType="end"/>
        </w:r>
      </w:hyperlink>
    </w:p>
    <w:p w:rsidR="00361AB9" w:rsidRPr="009C7F6E" w:rsidRDefault="00E44917">
      <w:pPr>
        <w:pStyle w:val="TOC2"/>
        <w:tabs>
          <w:tab w:val="right" w:leader="dot" w:pos="10082"/>
        </w:tabs>
        <w:rPr>
          <w:rFonts w:ascii="Arial" w:eastAsiaTheme="minorEastAsia" w:hAnsi="Arial" w:cs="Arial"/>
          <w:noProof/>
          <w:sz w:val="22"/>
          <w:szCs w:val="22"/>
          <w:lang w:eastAsia="en-GB"/>
        </w:rPr>
      </w:pPr>
      <w:hyperlink w:anchor="_Toc410647837" w:history="1">
        <w:r w:rsidR="00361AB9" w:rsidRPr="009C7F6E">
          <w:rPr>
            <w:rStyle w:val="Hyperlink"/>
            <w:rFonts w:ascii="Arial" w:hAnsi="Arial" w:cs="Arial"/>
            <w:noProof/>
            <w:lang w:eastAsia="en-US"/>
          </w:rPr>
          <w:t>Pro-Forma</w:t>
        </w:r>
        <w:r w:rsidR="00361AB9" w:rsidRPr="009C7F6E">
          <w:rPr>
            <w:rFonts w:ascii="Arial" w:hAnsi="Arial" w:cs="Arial"/>
            <w:noProof/>
            <w:webHidden/>
          </w:rPr>
          <w:tab/>
        </w:r>
        <w:r w:rsidR="00361AB9" w:rsidRPr="009C7F6E">
          <w:rPr>
            <w:rFonts w:ascii="Arial" w:hAnsi="Arial" w:cs="Arial"/>
            <w:noProof/>
            <w:webHidden/>
          </w:rPr>
          <w:fldChar w:fldCharType="begin"/>
        </w:r>
        <w:r w:rsidR="00361AB9" w:rsidRPr="009C7F6E">
          <w:rPr>
            <w:rFonts w:ascii="Arial" w:hAnsi="Arial" w:cs="Arial"/>
            <w:noProof/>
            <w:webHidden/>
          </w:rPr>
          <w:instrText xml:space="preserve"> PAGEREF _Toc410647837 \h </w:instrText>
        </w:r>
        <w:r w:rsidR="00361AB9" w:rsidRPr="009C7F6E">
          <w:rPr>
            <w:rFonts w:ascii="Arial" w:hAnsi="Arial" w:cs="Arial"/>
            <w:noProof/>
            <w:webHidden/>
          </w:rPr>
        </w:r>
        <w:r w:rsidR="00361AB9" w:rsidRPr="009C7F6E">
          <w:rPr>
            <w:rFonts w:ascii="Arial" w:hAnsi="Arial" w:cs="Arial"/>
            <w:noProof/>
            <w:webHidden/>
          </w:rPr>
          <w:fldChar w:fldCharType="separate"/>
        </w:r>
        <w:r w:rsidR="009221D5" w:rsidRPr="009C7F6E">
          <w:rPr>
            <w:rFonts w:ascii="Arial" w:hAnsi="Arial" w:cs="Arial"/>
            <w:noProof/>
            <w:webHidden/>
          </w:rPr>
          <w:t>5</w:t>
        </w:r>
        <w:r w:rsidR="00361AB9" w:rsidRPr="009C7F6E">
          <w:rPr>
            <w:rFonts w:ascii="Arial" w:hAnsi="Arial" w:cs="Arial"/>
            <w:noProof/>
            <w:webHidden/>
          </w:rPr>
          <w:fldChar w:fldCharType="end"/>
        </w:r>
      </w:hyperlink>
    </w:p>
    <w:p w:rsidR="00E25198" w:rsidRPr="00AF5A51" w:rsidRDefault="00F34C3C" w:rsidP="00CB15AC">
      <w:pPr>
        <w:tabs>
          <w:tab w:val="right" w:leader="dot" w:pos="9356"/>
        </w:tabs>
        <w:spacing w:after="0" w:line="276" w:lineRule="auto"/>
        <w:jc w:val="both"/>
        <w:rPr>
          <w:rFonts w:ascii="Arial" w:hAnsi="Arial" w:cs="Arial"/>
          <w:b/>
          <w:sz w:val="22"/>
          <w:szCs w:val="22"/>
        </w:rPr>
      </w:pPr>
      <w:r w:rsidRPr="00AF5A51">
        <w:rPr>
          <w:rFonts w:ascii="Arial" w:hAnsi="Arial" w:cs="Arial"/>
          <w:noProof/>
          <w:sz w:val="22"/>
          <w:szCs w:val="22"/>
          <w:lang w:eastAsia="en-US"/>
        </w:rPr>
        <w:fldChar w:fldCharType="end"/>
      </w:r>
    </w:p>
    <w:p w:rsidR="00E25198" w:rsidRPr="00AF5A51" w:rsidRDefault="00E25198" w:rsidP="00CB15AC">
      <w:pPr>
        <w:tabs>
          <w:tab w:val="right" w:leader="dot" w:pos="9356"/>
        </w:tabs>
        <w:spacing w:after="0"/>
        <w:jc w:val="both"/>
        <w:rPr>
          <w:rFonts w:ascii="Arial" w:hAnsi="Arial" w:cs="Arial"/>
          <w:sz w:val="22"/>
          <w:szCs w:val="22"/>
        </w:rPr>
      </w:pPr>
    </w:p>
    <w:p w:rsidR="00E25198" w:rsidRPr="00AF5A51" w:rsidRDefault="00E25198" w:rsidP="00CB15AC">
      <w:pPr>
        <w:tabs>
          <w:tab w:val="right" w:leader="dot" w:pos="9356"/>
        </w:tabs>
        <w:spacing w:after="0"/>
        <w:jc w:val="both"/>
        <w:rPr>
          <w:rFonts w:ascii="Arial" w:hAnsi="Arial" w:cs="Arial"/>
          <w:sz w:val="22"/>
          <w:szCs w:val="22"/>
        </w:rPr>
      </w:pPr>
    </w:p>
    <w:p w:rsidR="00E25198" w:rsidRPr="00AF5A51" w:rsidRDefault="00E25198" w:rsidP="00CB15AC">
      <w:pPr>
        <w:spacing w:after="0"/>
        <w:jc w:val="both"/>
        <w:rPr>
          <w:rFonts w:ascii="Arial" w:hAnsi="Arial" w:cs="Arial"/>
          <w:sz w:val="22"/>
          <w:szCs w:val="22"/>
        </w:rPr>
        <w:sectPr w:rsidR="00E25198" w:rsidRPr="00AF5A51">
          <w:headerReference w:type="default" r:id="rId10"/>
          <w:footerReference w:type="default" r:id="rId11"/>
          <w:pgSz w:w="11906" w:h="16838"/>
          <w:pgMar w:top="1701" w:right="907" w:bottom="1134" w:left="907" w:header="720" w:footer="720" w:gutter="0"/>
          <w:pgNumType w:start="1"/>
          <w:cols w:space="720"/>
          <w:formProt w:val="0"/>
        </w:sectPr>
      </w:pPr>
    </w:p>
    <w:p w:rsidR="00E25198" w:rsidRPr="00AF5A51" w:rsidRDefault="00E25198" w:rsidP="00CB15AC">
      <w:pPr>
        <w:pStyle w:val="Heading1"/>
        <w:jc w:val="both"/>
        <w:rPr>
          <w:sz w:val="22"/>
          <w:szCs w:val="22"/>
        </w:rPr>
      </w:pPr>
      <w:bookmarkStart w:id="4" w:name="_Toc379363406"/>
      <w:bookmarkStart w:id="5" w:name="_Toc410647835"/>
      <w:bookmarkEnd w:id="3"/>
      <w:r w:rsidRPr="00AF5A51">
        <w:rPr>
          <w:sz w:val="22"/>
          <w:szCs w:val="22"/>
        </w:rPr>
        <w:lastRenderedPageBreak/>
        <w:t>Background</w:t>
      </w:r>
      <w:bookmarkEnd w:id="4"/>
      <w:bookmarkEnd w:id="5"/>
    </w:p>
    <w:p w:rsidR="00E25198" w:rsidRPr="00AF5A51" w:rsidRDefault="00E25198" w:rsidP="00CB15AC">
      <w:pPr>
        <w:spacing w:after="0"/>
        <w:jc w:val="both"/>
        <w:rPr>
          <w:rFonts w:ascii="Arial" w:hAnsi="Arial" w:cs="Arial"/>
          <w:sz w:val="22"/>
          <w:szCs w:val="22"/>
          <w:lang w:eastAsia="en-US"/>
        </w:rPr>
      </w:pPr>
    </w:p>
    <w:p w:rsidR="00E25198" w:rsidRPr="00AF5A51" w:rsidRDefault="007D4B51" w:rsidP="00CB15AC">
      <w:pPr>
        <w:pStyle w:val="Heading2"/>
        <w:spacing w:before="0"/>
        <w:jc w:val="both"/>
        <w:rPr>
          <w:rFonts w:ascii="Arial" w:hAnsi="Arial" w:cs="Arial"/>
          <w:color w:val="auto"/>
          <w:sz w:val="22"/>
          <w:szCs w:val="22"/>
          <w:lang w:eastAsia="en-US"/>
        </w:rPr>
      </w:pPr>
      <w:bookmarkStart w:id="6" w:name="_Toc410647836"/>
      <w:bookmarkStart w:id="7" w:name="_Toc379363407"/>
      <w:r>
        <w:rPr>
          <w:rFonts w:ascii="Arial" w:hAnsi="Arial" w:cs="Arial"/>
          <w:color w:val="auto"/>
          <w:sz w:val="22"/>
          <w:szCs w:val="22"/>
          <w:lang w:eastAsia="en-US"/>
        </w:rPr>
        <w:t>Purpose</w:t>
      </w:r>
      <w:bookmarkEnd w:id="6"/>
    </w:p>
    <w:bookmarkEnd w:id="7"/>
    <w:p w:rsidR="00E25198" w:rsidRPr="00AF5A51" w:rsidRDefault="00E25198" w:rsidP="00CB15AC">
      <w:pPr>
        <w:spacing w:after="0"/>
        <w:jc w:val="both"/>
        <w:rPr>
          <w:rFonts w:ascii="Arial" w:hAnsi="Arial" w:cs="Arial"/>
          <w:b/>
          <w:sz w:val="22"/>
          <w:szCs w:val="22"/>
          <w:u w:val="single"/>
          <w:lang w:eastAsia="en-US"/>
        </w:rPr>
      </w:pPr>
    </w:p>
    <w:p w:rsidR="007D4B51" w:rsidRDefault="007D4B51" w:rsidP="00E44917">
      <w:pPr>
        <w:pStyle w:val="ListParagraph"/>
        <w:numPr>
          <w:ilvl w:val="0"/>
          <w:numId w:val="8"/>
        </w:numPr>
        <w:spacing w:after="0"/>
        <w:jc w:val="both"/>
        <w:rPr>
          <w:rFonts w:ascii="Arial" w:hAnsi="Arial" w:cs="Arial"/>
          <w:sz w:val="22"/>
          <w:szCs w:val="22"/>
          <w:lang w:eastAsia="en-US"/>
        </w:rPr>
      </w:pPr>
      <w:bookmarkStart w:id="8" w:name="_Toc379363413"/>
      <w:r w:rsidRPr="007D4B51">
        <w:rPr>
          <w:rFonts w:ascii="Arial" w:hAnsi="Arial" w:cs="Arial"/>
          <w:sz w:val="22"/>
          <w:szCs w:val="22"/>
          <w:lang w:eastAsia="en-US"/>
        </w:rPr>
        <w:t xml:space="preserve">The purpose of the Bidders Response Pro-Forma is to enable the </w:t>
      </w:r>
      <w:r w:rsidR="009C7F6E">
        <w:rPr>
          <w:rFonts w:ascii="Arial" w:hAnsi="Arial" w:cs="Arial"/>
          <w:sz w:val="22"/>
          <w:szCs w:val="22"/>
          <w:lang w:eastAsia="en-US"/>
        </w:rPr>
        <w:t xml:space="preserve">Contracting </w:t>
      </w:r>
      <w:r w:rsidRPr="007D4B51">
        <w:rPr>
          <w:rFonts w:ascii="Arial" w:hAnsi="Arial" w:cs="Arial"/>
          <w:sz w:val="22"/>
          <w:szCs w:val="22"/>
          <w:lang w:eastAsia="en-US"/>
        </w:rPr>
        <w:t xml:space="preserve">Authority to </w:t>
      </w:r>
      <w:r w:rsidR="00910842">
        <w:rPr>
          <w:rFonts w:ascii="Arial" w:hAnsi="Arial" w:cs="Arial"/>
          <w:sz w:val="22"/>
          <w:szCs w:val="22"/>
          <w:lang w:eastAsia="en-US"/>
        </w:rPr>
        <w:t xml:space="preserve">gather </w:t>
      </w:r>
      <w:r w:rsidR="00910842" w:rsidRPr="007D4B51">
        <w:rPr>
          <w:rFonts w:ascii="Arial" w:hAnsi="Arial" w:cs="Arial"/>
          <w:sz w:val="22"/>
          <w:szCs w:val="22"/>
          <w:lang w:eastAsia="en-US"/>
        </w:rPr>
        <w:t>Bidders’</w:t>
      </w:r>
      <w:r w:rsidR="00910842">
        <w:rPr>
          <w:rFonts w:ascii="Arial" w:hAnsi="Arial" w:cs="Arial"/>
          <w:sz w:val="22"/>
          <w:szCs w:val="22"/>
          <w:lang w:eastAsia="en-US"/>
        </w:rPr>
        <w:t xml:space="preserve"> responses in a consistent format for the </w:t>
      </w:r>
      <w:r w:rsidRPr="007D4B51">
        <w:rPr>
          <w:rFonts w:ascii="Arial" w:hAnsi="Arial" w:cs="Arial"/>
          <w:sz w:val="22"/>
          <w:szCs w:val="22"/>
          <w:lang w:eastAsia="en-US"/>
        </w:rPr>
        <w:t>evaluat</w:t>
      </w:r>
      <w:r w:rsidR="00910842">
        <w:rPr>
          <w:rFonts w:ascii="Arial" w:hAnsi="Arial" w:cs="Arial"/>
          <w:sz w:val="22"/>
          <w:szCs w:val="22"/>
          <w:lang w:eastAsia="en-US"/>
        </w:rPr>
        <w:t xml:space="preserve">ion of the </w:t>
      </w:r>
      <w:r w:rsidRPr="007D4B51">
        <w:rPr>
          <w:rFonts w:ascii="Arial" w:hAnsi="Arial" w:cs="Arial"/>
          <w:sz w:val="22"/>
          <w:szCs w:val="22"/>
          <w:lang w:eastAsia="en-US"/>
        </w:rPr>
        <w:t xml:space="preserve">Bidders’ </w:t>
      </w:r>
      <w:r w:rsidR="00910842">
        <w:rPr>
          <w:rFonts w:ascii="Arial" w:hAnsi="Arial" w:cs="Arial"/>
          <w:sz w:val="22"/>
          <w:szCs w:val="22"/>
          <w:lang w:eastAsia="en-US"/>
        </w:rPr>
        <w:t>experience and technical capability</w:t>
      </w:r>
      <w:r w:rsidRPr="007D4B51">
        <w:rPr>
          <w:rFonts w:ascii="Arial" w:hAnsi="Arial" w:cs="Arial"/>
          <w:sz w:val="22"/>
          <w:szCs w:val="22"/>
          <w:lang w:eastAsia="en-US"/>
        </w:rPr>
        <w:t xml:space="preserve">.  </w:t>
      </w:r>
    </w:p>
    <w:p w:rsidR="00361AB9" w:rsidRDefault="00361AB9" w:rsidP="00361AB9">
      <w:pPr>
        <w:pStyle w:val="ListParagraph"/>
        <w:spacing w:after="0"/>
        <w:ind w:left="360"/>
        <w:jc w:val="both"/>
        <w:rPr>
          <w:rFonts w:ascii="Arial" w:hAnsi="Arial" w:cs="Arial"/>
          <w:sz w:val="22"/>
          <w:szCs w:val="22"/>
          <w:lang w:eastAsia="en-US"/>
        </w:rPr>
      </w:pPr>
    </w:p>
    <w:p w:rsidR="007D4B51" w:rsidRDefault="007D4B51" w:rsidP="00E44917">
      <w:pPr>
        <w:pStyle w:val="ListParagraph"/>
        <w:numPr>
          <w:ilvl w:val="0"/>
          <w:numId w:val="8"/>
        </w:numPr>
        <w:spacing w:after="0"/>
        <w:jc w:val="both"/>
        <w:rPr>
          <w:rFonts w:ascii="Arial" w:hAnsi="Arial" w:cs="Arial"/>
          <w:sz w:val="22"/>
          <w:szCs w:val="22"/>
          <w:lang w:eastAsia="en-US"/>
        </w:rPr>
      </w:pPr>
      <w:r w:rsidRPr="00361AB9">
        <w:rPr>
          <w:rFonts w:ascii="Arial" w:hAnsi="Arial" w:cs="Arial"/>
          <w:sz w:val="22"/>
          <w:szCs w:val="22"/>
          <w:lang w:eastAsia="en-US"/>
        </w:rPr>
        <w:t>Documents should be provided in .doc format (Office 97/2003) unless otherwise stated.  The files should be subm</w:t>
      </w:r>
      <w:r w:rsidR="009C7F6E">
        <w:rPr>
          <w:rFonts w:ascii="Arial" w:hAnsi="Arial" w:cs="Arial"/>
          <w:sz w:val="22"/>
          <w:szCs w:val="22"/>
          <w:lang w:eastAsia="en-US"/>
        </w:rPr>
        <w:t>itt</w:t>
      </w:r>
      <w:r w:rsidRPr="00361AB9">
        <w:rPr>
          <w:rFonts w:ascii="Arial" w:hAnsi="Arial" w:cs="Arial"/>
          <w:sz w:val="22"/>
          <w:szCs w:val="22"/>
          <w:lang w:eastAsia="en-US"/>
        </w:rPr>
        <w:t>e</w:t>
      </w:r>
      <w:r w:rsidR="00910842">
        <w:rPr>
          <w:rFonts w:ascii="Arial" w:hAnsi="Arial" w:cs="Arial"/>
          <w:sz w:val="22"/>
          <w:szCs w:val="22"/>
          <w:lang w:eastAsia="en-US"/>
        </w:rPr>
        <w:t>d without name or format change.</w:t>
      </w:r>
    </w:p>
    <w:p w:rsidR="00361AB9" w:rsidRPr="00361AB9" w:rsidRDefault="00361AB9" w:rsidP="00361AB9">
      <w:pPr>
        <w:pStyle w:val="ListParagraph"/>
        <w:rPr>
          <w:rFonts w:ascii="Arial" w:hAnsi="Arial" w:cs="Arial"/>
          <w:sz w:val="22"/>
          <w:szCs w:val="22"/>
          <w:lang w:eastAsia="en-US"/>
        </w:rPr>
      </w:pPr>
    </w:p>
    <w:p w:rsidR="007D4B51" w:rsidRDefault="007D4B51" w:rsidP="00E44917">
      <w:pPr>
        <w:pStyle w:val="ListParagraph"/>
        <w:numPr>
          <w:ilvl w:val="0"/>
          <w:numId w:val="8"/>
        </w:numPr>
        <w:spacing w:after="0"/>
        <w:jc w:val="both"/>
        <w:rPr>
          <w:rFonts w:ascii="Arial" w:hAnsi="Arial" w:cs="Arial"/>
          <w:sz w:val="22"/>
          <w:szCs w:val="22"/>
          <w:lang w:eastAsia="en-US"/>
        </w:rPr>
      </w:pPr>
      <w:r w:rsidRPr="00361AB9">
        <w:rPr>
          <w:rFonts w:ascii="Arial" w:hAnsi="Arial" w:cs="Arial"/>
          <w:sz w:val="22"/>
          <w:szCs w:val="22"/>
          <w:lang w:eastAsia="en-US"/>
        </w:rPr>
        <w:t>All Documents should be subm</w:t>
      </w:r>
      <w:r w:rsidR="009C7F6E">
        <w:rPr>
          <w:rFonts w:ascii="Arial" w:hAnsi="Arial" w:cs="Arial"/>
          <w:sz w:val="22"/>
          <w:szCs w:val="22"/>
          <w:lang w:eastAsia="en-US"/>
        </w:rPr>
        <w:t>itt</w:t>
      </w:r>
      <w:r w:rsidRPr="00361AB9">
        <w:rPr>
          <w:rFonts w:ascii="Arial" w:hAnsi="Arial" w:cs="Arial"/>
          <w:sz w:val="22"/>
          <w:szCs w:val="22"/>
          <w:lang w:eastAsia="en-US"/>
        </w:rPr>
        <w:t>ed in a flat file structure.</w:t>
      </w:r>
    </w:p>
    <w:p w:rsidR="00361AB9" w:rsidRPr="00361AB9" w:rsidRDefault="00361AB9" w:rsidP="00361AB9">
      <w:pPr>
        <w:pStyle w:val="ListParagraph"/>
        <w:rPr>
          <w:rFonts w:ascii="Arial" w:hAnsi="Arial" w:cs="Arial"/>
          <w:sz w:val="22"/>
          <w:szCs w:val="22"/>
          <w:lang w:eastAsia="en-US"/>
        </w:rPr>
      </w:pPr>
    </w:p>
    <w:p w:rsidR="007D4B51" w:rsidRDefault="007D4B51" w:rsidP="00E44917">
      <w:pPr>
        <w:pStyle w:val="ListParagraph"/>
        <w:numPr>
          <w:ilvl w:val="0"/>
          <w:numId w:val="8"/>
        </w:numPr>
        <w:spacing w:after="0"/>
        <w:jc w:val="both"/>
        <w:rPr>
          <w:rFonts w:ascii="Arial" w:hAnsi="Arial" w:cs="Arial"/>
          <w:sz w:val="22"/>
          <w:szCs w:val="22"/>
          <w:lang w:eastAsia="en-US"/>
        </w:rPr>
      </w:pPr>
      <w:r w:rsidRPr="00361AB9">
        <w:rPr>
          <w:rFonts w:ascii="Arial" w:hAnsi="Arial" w:cs="Arial"/>
          <w:sz w:val="22"/>
          <w:szCs w:val="22"/>
          <w:lang w:eastAsia="en-US"/>
        </w:rPr>
        <w:t xml:space="preserve">Questions are identified </w:t>
      </w:r>
      <w:r w:rsidR="00910842">
        <w:rPr>
          <w:rFonts w:ascii="Arial" w:hAnsi="Arial" w:cs="Arial"/>
          <w:sz w:val="22"/>
          <w:szCs w:val="22"/>
          <w:lang w:eastAsia="en-US"/>
        </w:rPr>
        <w:t>against the corresponding number within the Technical Envelope in Bravo</w:t>
      </w:r>
      <w:r w:rsidRPr="00361AB9">
        <w:rPr>
          <w:rFonts w:ascii="Arial" w:hAnsi="Arial" w:cs="Arial"/>
          <w:sz w:val="22"/>
          <w:szCs w:val="22"/>
          <w:lang w:eastAsia="en-US"/>
        </w:rPr>
        <w:t xml:space="preserve">.  These identifiers should not be modified. </w:t>
      </w:r>
    </w:p>
    <w:p w:rsidR="00361AB9" w:rsidRPr="00361AB9" w:rsidRDefault="00361AB9" w:rsidP="00361AB9">
      <w:pPr>
        <w:pStyle w:val="ListParagraph"/>
        <w:rPr>
          <w:rFonts w:ascii="Arial" w:hAnsi="Arial" w:cs="Arial"/>
          <w:sz w:val="22"/>
          <w:szCs w:val="22"/>
          <w:lang w:eastAsia="en-US"/>
        </w:rPr>
      </w:pPr>
    </w:p>
    <w:p w:rsidR="007D4B51" w:rsidRDefault="007D4B51" w:rsidP="00E44917">
      <w:pPr>
        <w:pStyle w:val="ListParagraph"/>
        <w:numPr>
          <w:ilvl w:val="0"/>
          <w:numId w:val="8"/>
        </w:numPr>
        <w:spacing w:after="0"/>
        <w:jc w:val="both"/>
        <w:rPr>
          <w:rFonts w:ascii="Arial" w:hAnsi="Arial" w:cs="Arial"/>
          <w:sz w:val="22"/>
          <w:szCs w:val="22"/>
          <w:lang w:eastAsia="en-US"/>
        </w:rPr>
      </w:pPr>
      <w:r w:rsidRPr="00361AB9">
        <w:rPr>
          <w:rFonts w:ascii="Arial" w:hAnsi="Arial" w:cs="Arial"/>
          <w:sz w:val="22"/>
          <w:szCs w:val="22"/>
          <w:lang w:eastAsia="en-US"/>
        </w:rPr>
        <w:t xml:space="preserve">Embedded files must not be used.  Hyperlinks must not be used.  </w:t>
      </w:r>
    </w:p>
    <w:p w:rsidR="00361AB9" w:rsidRPr="00361AB9" w:rsidRDefault="00361AB9" w:rsidP="00361AB9">
      <w:pPr>
        <w:pStyle w:val="ListParagraph"/>
        <w:rPr>
          <w:rFonts w:ascii="Arial" w:hAnsi="Arial" w:cs="Arial"/>
          <w:sz w:val="22"/>
          <w:szCs w:val="22"/>
          <w:lang w:eastAsia="en-US"/>
        </w:rPr>
      </w:pPr>
    </w:p>
    <w:p w:rsidR="007D4B51" w:rsidRDefault="007D4B51" w:rsidP="00E44917">
      <w:pPr>
        <w:pStyle w:val="ListParagraph"/>
        <w:numPr>
          <w:ilvl w:val="0"/>
          <w:numId w:val="8"/>
        </w:numPr>
        <w:spacing w:after="0"/>
        <w:jc w:val="both"/>
        <w:rPr>
          <w:rFonts w:ascii="Arial" w:hAnsi="Arial" w:cs="Arial"/>
          <w:sz w:val="22"/>
          <w:szCs w:val="22"/>
          <w:lang w:eastAsia="en-US"/>
        </w:rPr>
      </w:pPr>
      <w:r w:rsidRPr="00361AB9">
        <w:rPr>
          <w:rFonts w:ascii="Arial" w:hAnsi="Arial" w:cs="Arial"/>
          <w:sz w:val="22"/>
          <w:szCs w:val="22"/>
          <w:lang w:eastAsia="en-US"/>
        </w:rPr>
        <w:t xml:space="preserve">To enable evaluation of the responses to this </w:t>
      </w:r>
      <w:r w:rsidR="00E74773">
        <w:rPr>
          <w:rFonts w:ascii="Arial" w:hAnsi="Arial" w:cs="Arial"/>
          <w:sz w:val="22"/>
          <w:szCs w:val="22"/>
          <w:lang w:eastAsia="en-US"/>
        </w:rPr>
        <w:t>PQQ</w:t>
      </w:r>
      <w:r w:rsidRPr="00361AB9">
        <w:rPr>
          <w:rFonts w:ascii="Arial" w:hAnsi="Arial" w:cs="Arial"/>
          <w:sz w:val="22"/>
          <w:szCs w:val="22"/>
          <w:lang w:eastAsia="en-US"/>
        </w:rPr>
        <w:t xml:space="preserve"> to be undertaken efficiently, Bidders shall limit the size of their responses to each question / section to the maximum specified word count indicated and use Arial 11 point font throughout.  </w:t>
      </w:r>
    </w:p>
    <w:p w:rsidR="00361AB9" w:rsidRPr="00361AB9" w:rsidRDefault="00361AB9" w:rsidP="00361AB9">
      <w:pPr>
        <w:pStyle w:val="ListParagraph"/>
        <w:rPr>
          <w:rFonts w:ascii="Arial" w:hAnsi="Arial" w:cs="Arial"/>
          <w:sz w:val="22"/>
          <w:szCs w:val="22"/>
          <w:lang w:eastAsia="en-US"/>
        </w:rPr>
      </w:pPr>
    </w:p>
    <w:p w:rsidR="007D4B51" w:rsidRDefault="007D4B51" w:rsidP="00E44917">
      <w:pPr>
        <w:pStyle w:val="ListParagraph"/>
        <w:numPr>
          <w:ilvl w:val="0"/>
          <w:numId w:val="8"/>
        </w:numPr>
        <w:spacing w:after="0"/>
        <w:jc w:val="both"/>
        <w:rPr>
          <w:rFonts w:ascii="Arial" w:hAnsi="Arial" w:cs="Arial"/>
          <w:sz w:val="22"/>
          <w:szCs w:val="22"/>
          <w:lang w:eastAsia="en-US"/>
        </w:rPr>
      </w:pPr>
      <w:r w:rsidRPr="00361AB9">
        <w:rPr>
          <w:rFonts w:ascii="Arial" w:hAnsi="Arial" w:cs="Arial"/>
          <w:sz w:val="22"/>
          <w:szCs w:val="22"/>
          <w:lang w:eastAsia="en-US"/>
        </w:rPr>
        <w:t>In your response to requirements, please do not:</w:t>
      </w:r>
    </w:p>
    <w:p w:rsidR="00361AB9" w:rsidRPr="00361AB9" w:rsidRDefault="00361AB9" w:rsidP="00361AB9">
      <w:pPr>
        <w:pStyle w:val="ListParagraph"/>
        <w:rPr>
          <w:rFonts w:ascii="Arial" w:hAnsi="Arial" w:cs="Arial"/>
          <w:sz w:val="22"/>
          <w:szCs w:val="22"/>
          <w:lang w:eastAsia="en-US"/>
        </w:rPr>
      </w:pPr>
    </w:p>
    <w:p w:rsidR="007D4B51" w:rsidRDefault="007D4B51" w:rsidP="00E44917">
      <w:pPr>
        <w:pStyle w:val="ListParagraph"/>
        <w:numPr>
          <w:ilvl w:val="0"/>
          <w:numId w:val="9"/>
        </w:numPr>
        <w:spacing w:after="0"/>
        <w:jc w:val="both"/>
        <w:rPr>
          <w:rFonts w:ascii="Arial" w:hAnsi="Arial" w:cs="Arial"/>
          <w:sz w:val="22"/>
          <w:szCs w:val="22"/>
          <w:lang w:eastAsia="en-US"/>
        </w:rPr>
      </w:pPr>
      <w:r w:rsidRPr="00361AB9">
        <w:rPr>
          <w:rFonts w:ascii="Arial" w:hAnsi="Arial" w:cs="Arial"/>
          <w:sz w:val="22"/>
          <w:szCs w:val="22"/>
          <w:lang w:eastAsia="en-US"/>
        </w:rPr>
        <w:t>reference your answers from one response to another, even where there is commonality;</w:t>
      </w:r>
    </w:p>
    <w:p w:rsidR="00361AB9" w:rsidRPr="00361AB9" w:rsidRDefault="00361AB9" w:rsidP="00361AB9">
      <w:pPr>
        <w:pStyle w:val="ListParagraph"/>
        <w:rPr>
          <w:rFonts w:ascii="Arial" w:hAnsi="Arial" w:cs="Arial"/>
          <w:sz w:val="22"/>
          <w:szCs w:val="22"/>
          <w:lang w:eastAsia="en-US"/>
        </w:rPr>
      </w:pPr>
    </w:p>
    <w:p w:rsidR="007D4B51" w:rsidRPr="00361AB9" w:rsidRDefault="007D4B51" w:rsidP="00E44917">
      <w:pPr>
        <w:pStyle w:val="ListParagraph"/>
        <w:numPr>
          <w:ilvl w:val="0"/>
          <w:numId w:val="9"/>
        </w:numPr>
        <w:spacing w:after="0"/>
        <w:jc w:val="both"/>
        <w:rPr>
          <w:rFonts w:ascii="Arial" w:hAnsi="Arial" w:cs="Arial"/>
          <w:sz w:val="22"/>
          <w:szCs w:val="22"/>
          <w:lang w:eastAsia="en-US"/>
        </w:rPr>
      </w:pPr>
      <w:r w:rsidRPr="00361AB9">
        <w:rPr>
          <w:rFonts w:ascii="Arial" w:hAnsi="Arial" w:cs="Arial"/>
          <w:sz w:val="22"/>
          <w:szCs w:val="22"/>
          <w:lang w:eastAsia="en-US"/>
        </w:rPr>
        <w:t>include publicity material of any kind, e.g. brochures and web referen</w:t>
      </w:r>
      <w:r w:rsidR="00E74773">
        <w:rPr>
          <w:rFonts w:ascii="Arial" w:hAnsi="Arial" w:cs="Arial"/>
          <w:sz w:val="22"/>
          <w:szCs w:val="22"/>
          <w:lang w:eastAsia="en-US"/>
        </w:rPr>
        <w:t>ces or any graphics.</w:t>
      </w:r>
    </w:p>
    <w:p w:rsidR="007D4B51" w:rsidRPr="00AF5A51" w:rsidRDefault="007D4B51" w:rsidP="00CB15AC">
      <w:pPr>
        <w:jc w:val="both"/>
        <w:rPr>
          <w:rFonts w:ascii="Arial" w:hAnsi="Arial" w:cs="Arial"/>
          <w:sz w:val="22"/>
          <w:szCs w:val="22"/>
          <w:lang w:eastAsia="en-US"/>
        </w:rPr>
      </w:pPr>
    </w:p>
    <w:bookmarkEnd w:id="8"/>
    <w:p w:rsidR="00361AB9" w:rsidRDefault="00361AB9" w:rsidP="00CB15AC">
      <w:pPr>
        <w:pStyle w:val="Heading2"/>
        <w:spacing w:before="0"/>
        <w:jc w:val="both"/>
        <w:rPr>
          <w:rFonts w:ascii="Arial" w:hAnsi="Arial" w:cs="Arial"/>
          <w:color w:val="auto"/>
          <w:sz w:val="22"/>
          <w:szCs w:val="22"/>
          <w:lang w:eastAsia="en-US"/>
        </w:rPr>
        <w:sectPr w:rsidR="00361AB9" w:rsidSect="00DE4C33">
          <w:pgSz w:w="12240" w:h="15840" w:code="1"/>
          <w:pgMar w:top="1286" w:right="1608" w:bottom="1440" w:left="1701" w:header="567" w:footer="720" w:gutter="0"/>
          <w:cols w:space="720"/>
        </w:sectPr>
      </w:pPr>
    </w:p>
    <w:p w:rsidR="00E25198" w:rsidRPr="00AF5A51" w:rsidRDefault="00361AB9" w:rsidP="00CB15AC">
      <w:pPr>
        <w:pStyle w:val="Heading2"/>
        <w:spacing w:before="0"/>
        <w:jc w:val="both"/>
        <w:rPr>
          <w:rFonts w:ascii="Arial" w:hAnsi="Arial" w:cs="Arial"/>
          <w:color w:val="auto"/>
          <w:sz w:val="22"/>
          <w:szCs w:val="22"/>
          <w:lang w:eastAsia="en-US"/>
        </w:rPr>
      </w:pPr>
      <w:bookmarkStart w:id="9" w:name="_Toc410647837"/>
      <w:r>
        <w:rPr>
          <w:rFonts w:ascii="Arial" w:hAnsi="Arial" w:cs="Arial"/>
          <w:color w:val="auto"/>
          <w:sz w:val="22"/>
          <w:szCs w:val="22"/>
          <w:lang w:eastAsia="en-US"/>
        </w:rPr>
        <w:lastRenderedPageBreak/>
        <w:t>Pro-Forma</w:t>
      </w:r>
      <w:bookmarkEnd w:id="9"/>
    </w:p>
    <w:p w:rsidR="00E25198" w:rsidRDefault="00E25198" w:rsidP="00CB15AC">
      <w:pPr>
        <w:spacing w:after="0"/>
        <w:jc w:val="both"/>
        <w:rPr>
          <w:rFonts w:ascii="Arial" w:hAnsi="Arial" w:cs="Arial"/>
          <w:sz w:val="22"/>
          <w:szCs w:val="22"/>
          <w:lang w:eastAsia="en-GB"/>
        </w:rPr>
      </w:pPr>
      <w:bookmarkStart w:id="10" w:name="_Toc378936754"/>
      <w:bookmarkStart w:id="11" w:name="_Toc37936341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1"/>
        <w:gridCol w:w="1696"/>
        <w:gridCol w:w="1562"/>
        <w:gridCol w:w="922"/>
        <w:gridCol w:w="2940"/>
        <w:gridCol w:w="5388"/>
      </w:tblGrid>
      <w:tr w:rsidR="00E74773" w:rsidRPr="00E74773" w:rsidTr="00713CAA">
        <w:trPr>
          <w:cantSplit/>
          <w:trHeight w:val="1988"/>
          <w:tblHeader/>
        </w:trPr>
        <w:tc>
          <w:tcPr>
            <w:tcW w:w="318" w:type="pct"/>
            <w:shd w:val="clear" w:color="auto" w:fill="0000FF"/>
            <w:textDirection w:val="btLr"/>
          </w:tcPr>
          <w:p w:rsidR="00E74773" w:rsidRPr="00E74773" w:rsidRDefault="00E74773" w:rsidP="005E7563">
            <w:pPr>
              <w:overflowPunct w:val="0"/>
              <w:autoSpaceDE w:val="0"/>
              <w:autoSpaceDN w:val="0"/>
              <w:adjustRightInd w:val="0"/>
              <w:spacing w:before="120" w:after="120"/>
              <w:ind w:left="113" w:right="113"/>
              <w:textAlignment w:val="baseline"/>
              <w:rPr>
                <w:rFonts w:ascii="Arial" w:hAnsi="Arial" w:cs="Arial"/>
                <w:b/>
                <w:bCs/>
                <w:sz w:val="22"/>
                <w:szCs w:val="22"/>
              </w:rPr>
            </w:pPr>
            <w:r w:rsidRPr="00E74773">
              <w:rPr>
                <w:rFonts w:ascii="Arial" w:hAnsi="Arial" w:cs="Arial"/>
                <w:b/>
                <w:bCs/>
                <w:sz w:val="22"/>
                <w:szCs w:val="22"/>
              </w:rPr>
              <w:t>Ref No</w:t>
            </w:r>
          </w:p>
        </w:tc>
        <w:tc>
          <w:tcPr>
            <w:tcW w:w="596" w:type="pct"/>
            <w:shd w:val="clear" w:color="auto" w:fill="0000FF"/>
            <w:textDirection w:val="btLr"/>
          </w:tcPr>
          <w:p w:rsidR="00E74773" w:rsidRPr="00E74773" w:rsidRDefault="00E74773" w:rsidP="005E7563">
            <w:pPr>
              <w:overflowPunct w:val="0"/>
              <w:autoSpaceDE w:val="0"/>
              <w:autoSpaceDN w:val="0"/>
              <w:adjustRightInd w:val="0"/>
              <w:spacing w:before="120" w:after="120"/>
              <w:ind w:left="113" w:right="113"/>
              <w:textAlignment w:val="baseline"/>
              <w:rPr>
                <w:rFonts w:ascii="Arial" w:hAnsi="Arial" w:cs="Arial"/>
                <w:b/>
                <w:bCs/>
                <w:sz w:val="22"/>
                <w:szCs w:val="22"/>
              </w:rPr>
            </w:pPr>
            <w:r w:rsidRPr="00E74773">
              <w:rPr>
                <w:rFonts w:ascii="Arial" w:hAnsi="Arial" w:cs="Arial"/>
                <w:b/>
                <w:bCs/>
                <w:sz w:val="22"/>
                <w:szCs w:val="22"/>
              </w:rPr>
              <w:t>PQQ High Level Criteria Section</w:t>
            </w:r>
          </w:p>
        </w:tc>
        <w:tc>
          <w:tcPr>
            <w:tcW w:w="586" w:type="pct"/>
            <w:shd w:val="clear" w:color="auto" w:fill="0000FF"/>
            <w:textDirection w:val="btLr"/>
          </w:tcPr>
          <w:p w:rsidR="00E74773" w:rsidRPr="00E74773" w:rsidRDefault="00E74773" w:rsidP="005E7563">
            <w:pPr>
              <w:overflowPunct w:val="0"/>
              <w:autoSpaceDE w:val="0"/>
              <w:autoSpaceDN w:val="0"/>
              <w:adjustRightInd w:val="0"/>
              <w:spacing w:before="120" w:after="120"/>
              <w:ind w:left="113" w:right="113"/>
              <w:textAlignment w:val="baseline"/>
              <w:rPr>
                <w:rFonts w:ascii="Arial" w:hAnsi="Arial" w:cs="Arial"/>
                <w:b/>
                <w:bCs/>
                <w:sz w:val="22"/>
                <w:szCs w:val="22"/>
              </w:rPr>
            </w:pPr>
            <w:r>
              <w:rPr>
                <w:rFonts w:ascii="Arial" w:hAnsi="Arial" w:cs="Arial"/>
                <w:b/>
                <w:bCs/>
                <w:sz w:val="22"/>
                <w:szCs w:val="22"/>
              </w:rPr>
              <w:t>Scoring Methodology</w:t>
            </w:r>
            <w:r w:rsidRPr="00E74773">
              <w:rPr>
                <w:rFonts w:ascii="Arial" w:hAnsi="Arial" w:cs="Arial"/>
                <w:b/>
                <w:bCs/>
                <w:sz w:val="22"/>
                <w:szCs w:val="22"/>
              </w:rPr>
              <w:t xml:space="preserve"> </w:t>
            </w:r>
          </w:p>
        </w:tc>
        <w:tc>
          <w:tcPr>
            <w:tcW w:w="356" w:type="pct"/>
            <w:shd w:val="clear" w:color="auto" w:fill="0000FF"/>
            <w:textDirection w:val="btLr"/>
          </w:tcPr>
          <w:p w:rsidR="00E74773" w:rsidRPr="00E74773" w:rsidRDefault="00E74773" w:rsidP="005E7563">
            <w:pPr>
              <w:overflowPunct w:val="0"/>
              <w:autoSpaceDE w:val="0"/>
              <w:autoSpaceDN w:val="0"/>
              <w:adjustRightInd w:val="0"/>
              <w:spacing w:before="120" w:after="120"/>
              <w:ind w:left="113" w:right="113"/>
              <w:textAlignment w:val="baseline"/>
              <w:rPr>
                <w:rFonts w:ascii="Arial" w:hAnsi="Arial" w:cs="Arial"/>
                <w:b/>
                <w:bCs/>
                <w:sz w:val="22"/>
                <w:szCs w:val="22"/>
              </w:rPr>
            </w:pPr>
            <w:r>
              <w:rPr>
                <w:rFonts w:ascii="Arial" w:hAnsi="Arial" w:cs="Arial"/>
                <w:b/>
                <w:bCs/>
                <w:sz w:val="22"/>
                <w:szCs w:val="22"/>
              </w:rPr>
              <w:t>Sub-Weighting</w:t>
            </w:r>
          </w:p>
        </w:tc>
        <w:tc>
          <w:tcPr>
            <w:tcW w:w="1113" w:type="pct"/>
            <w:shd w:val="clear" w:color="auto" w:fill="0000FF"/>
            <w:textDirection w:val="btLr"/>
          </w:tcPr>
          <w:p w:rsidR="00E74773" w:rsidRPr="00E74773" w:rsidRDefault="00E74773" w:rsidP="005D1064">
            <w:pPr>
              <w:overflowPunct w:val="0"/>
              <w:autoSpaceDE w:val="0"/>
              <w:autoSpaceDN w:val="0"/>
              <w:adjustRightInd w:val="0"/>
              <w:spacing w:before="120" w:after="120"/>
              <w:ind w:left="113" w:right="113"/>
              <w:jc w:val="both"/>
              <w:textAlignment w:val="baseline"/>
              <w:rPr>
                <w:rFonts w:ascii="Arial" w:hAnsi="Arial" w:cs="Arial"/>
                <w:b/>
                <w:bCs/>
                <w:sz w:val="22"/>
                <w:szCs w:val="22"/>
              </w:rPr>
            </w:pPr>
            <w:r w:rsidRPr="00E74773">
              <w:rPr>
                <w:rFonts w:ascii="Arial" w:hAnsi="Arial" w:cs="Arial"/>
                <w:b/>
                <w:bCs/>
                <w:sz w:val="22"/>
                <w:szCs w:val="22"/>
              </w:rPr>
              <w:t>PQQ Question</w:t>
            </w:r>
          </w:p>
        </w:tc>
        <w:tc>
          <w:tcPr>
            <w:tcW w:w="2031" w:type="pct"/>
            <w:shd w:val="clear" w:color="auto" w:fill="0000FF"/>
            <w:textDirection w:val="btLr"/>
          </w:tcPr>
          <w:p w:rsidR="00E74773" w:rsidRPr="00E74773" w:rsidRDefault="00E74773" w:rsidP="005E7563">
            <w:pPr>
              <w:overflowPunct w:val="0"/>
              <w:autoSpaceDE w:val="0"/>
              <w:autoSpaceDN w:val="0"/>
              <w:adjustRightInd w:val="0"/>
              <w:spacing w:before="120" w:after="120"/>
              <w:ind w:left="113" w:right="113"/>
              <w:textAlignment w:val="baseline"/>
              <w:rPr>
                <w:rFonts w:ascii="Arial" w:hAnsi="Arial" w:cs="Arial"/>
                <w:b/>
                <w:bCs/>
                <w:sz w:val="22"/>
                <w:szCs w:val="22"/>
              </w:rPr>
            </w:pPr>
            <w:r w:rsidRPr="00E74773">
              <w:rPr>
                <w:rFonts w:ascii="Arial" w:hAnsi="Arial" w:cs="Arial"/>
                <w:b/>
                <w:bCs/>
                <w:sz w:val="22"/>
                <w:szCs w:val="22"/>
              </w:rPr>
              <w:t>Bidders Responses</w:t>
            </w:r>
          </w:p>
        </w:tc>
      </w:tr>
      <w:tr w:rsidR="00E74773" w:rsidRPr="00E74773" w:rsidTr="00713CAA">
        <w:tc>
          <w:tcPr>
            <w:tcW w:w="318" w:type="pct"/>
          </w:tcPr>
          <w:p w:rsidR="00E74773" w:rsidRPr="00E74773" w:rsidRDefault="00E74773" w:rsidP="005E7563">
            <w:pPr>
              <w:overflowPunct w:val="0"/>
              <w:autoSpaceDE w:val="0"/>
              <w:autoSpaceDN w:val="0"/>
              <w:adjustRightInd w:val="0"/>
              <w:spacing w:before="120" w:after="120"/>
              <w:textAlignment w:val="baseline"/>
              <w:rPr>
                <w:rFonts w:ascii="Arial" w:hAnsi="Arial" w:cs="Arial"/>
                <w:bCs/>
                <w:sz w:val="22"/>
                <w:szCs w:val="22"/>
              </w:rPr>
            </w:pPr>
            <w:r w:rsidRPr="00E74773">
              <w:rPr>
                <w:rFonts w:ascii="Arial" w:hAnsi="Arial" w:cs="Arial"/>
                <w:bCs/>
                <w:sz w:val="22"/>
                <w:szCs w:val="22"/>
              </w:rPr>
              <w:t>2.5.2</w:t>
            </w:r>
          </w:p>
        </w:tc>
        <w:tc>
          <w:tcPr>
            <w:tcW w:w="596" w:type="pct"/>
          </w:tcPr>
          <w:p w:rsidR="00E74773" w:rsidRPr="00E74773" w:rsidRDefault="00E74773" w:rsidP="005E7563">
            <w:pPr>
              <w:overflowPunct w:val="0"/>
              <w:autoSpaceDE w:val="0"/>
              <w:autoSpaceDN w:val="0"/>
              <w:adjustRightInd w:val="0"/>
              <w:spacing w:before="120" w:after="120"/>
              <w:textAlignment w:val="baseline"/>
              <w:rPr>
                <w:rFonts w:ascii="Arial" w:hAnsi="Arial" w:cs="Arial"/>
                <w:bCs/>
                <w:sz w:val="22"/>
                <w:szCs w:val="22"/>
              </w:rPr>
            </w:pPr>
            <w:r w:rsidRPr="00E74773">
              <w:rPr>
                <w:rFonts w:ascii="Arial" w:hAnsi="Arial" w:cs="Arial"/>
                <w:bCs/>
                <w:sz w:val="22"/>
                <w:szCs w:val="22"/>
              </w:rPr>
              <w:t>Capability &amp; Technical and Professional Ability</w:t>
            </w:r>
          </w:p>
        </w:tc>
        <w:tc>
          <w:tcPr>
            <w:tcW w:w="586" w:type="pct"/>
          </w:tcPr>
          <w:p w:rsidR="00E74773" w:rsidRPr="00E74773" w:rsidRDefault="00E74773" w:rsidP="005E7563">
            <w:pPr>
              <w:overflowPunct w:val="0"/>
              <w:autoSpaceDE w:val="0"/>
              <w:autoSpaceDN w:val="0"/>
              <w:adjustRightInd w:val="0"/>
              <w:spacing w:before="120" w:after="120"/>
              <w:textAlignment w:val="baseline"/>
              <w:rPr>
                <w:rFonts w:ascii="Arial" w:hAnsi="Arial" w:cs="Arial"/>
                <w:bCs/>
                <w:sz w:val="22"/>
                <w:szCs w:val="22"/>
              </w:rPr>
            </w:pPr>
            <w:r w:rsidRPr="00E74773">
              <w:rPr>
                <w:rFonts w:ascii="Arial" w:hAnsi="Arial" w:cs="Arial"/>
                <w:bCs/>
                <w:sz w:val="22"/>
                <w:szCs w:val="22"/>
              </w:rPr>
              <w:t>5 -  Fully relevant</w:t>
            </w:r>
          </w:p>
          <w:p w:rsidR="00E74773" w:rsidRPr="00E74773" w:rsidRDefault="00E74773" w:rsidP="005E7563">
            <w:pPr>
              <w:overflowPunct w:val="0"/>
              <w:autoSpaceDE w:val="0"/>
              <w:autoSpaceDN w:val="0"/>
              <w:adjustRightInd w:val="0"/>
              <w:spacing w:before="120" w:after="120"/>
              <w:textAlignment w:val="baseline"/>
              <w:rPr>
                <w:rFonts w:ascii="Arial" w:hAnsi="Arial" w:cs="Arial"/>
                <w:bCs/>
                <w:sz w:val="22"/>
                <w:szCs w:val="22"/>
              </w:rPr>
            </w:pPr>
            <w:r w:rsidRPr="00E74773">
              <w:rPr>
                <w:rFonts w:ascii="Arial" w:hAnsi="Arial" w:cs="Arial"/>
                <w:bCs/>
                <w:sz w:val="22"/>
                <w:szCs w:val="22"/>
              </w:rPr>
              <w:t>3  - Partially Relevant</w:t>
            </w:r>
          </w:p>
          <w:p w:rsidR="00E74773" w:rsidRPr="00E74773" w:rsidRDefault="00E74773" w:rsidP="005E7563">
            <w:pPr>
              <w:overflowPunct w:val="0"/>
              <w:autoSpaceDE w:val="0"/>
              <w:autoSpaceDN w:val="0"/>
              <w:adjustRightInd w:val="0"/>
              <w:spacing w:before="120" w:after="120"/>
              <w:textAlignment w:val="baseline"/>
              <w:rPr>
                <w:rFonts w:ascii="Arial" w:hAnsi="Arial" w:cs="Arial"/>
                <w:bCs/>
                <w:sz w:val="22"/>
                <w:szCs w:val="22"/>
              </w:rPr>
            </w:pPr>
            <w:r w:rsidRPr="00E74773">
              <w:rPr>
                <w:rFonts w:ascii="Arial" w:hAnsi="Arial" w:cs="Arial"/>
                <w:bCs/>
                <w:sz w:val="22"/>
                <w:szCs w:val="22"/>
              </w:rPr>
              <w:t>1  - Not Relevant</w:t>
            </w:r>
          </w:p>
        </w:tc>
        <w:tc>
          <w:tcPr>
            <w:tcW w:w="356" w:type="pct"/>
          </w:tcPr>
          <w:p w:rsidR="00E74773" w:rsidRPr="00E74773" w:rsidRDefault="001F33B7" w:rsidP="005E7563">
            <w:pPr>
              <w:overflowPunct w:val="0"/>
              <w:autoSpaceDE w:val="0"/>
              <w:autoSpaceDN w:val="0"/>
              <w:adjustRightInd w:val="0"/>
              <w:spacing w:before="120" w:after="120"/>
              <w:textAlignment w:val="baseline"/>
              <w:rPr>
                <w:rFonts w:ascii="Arial" w:hAnsi="Arial" w:cs="Arial"/>
                <w:bCs/>
                <w:sz w:val="22"/>
                <w:szCs w:val="22"/>
              </w:rPr>
            </w:pPr>
            <w:r>
              <w:rPr>
                <w:rFonts w:ascii="Arial" w:hAnsi="Arial" w:cs="Arial"/>
                <w:bCs/>
                <w:sz w:val="22"/>
                <w:szCs w:val="22"/>
              </w:rPr>
              <w:t>15%</w:t>
            </w:r>
          </w:p>
        </w:tc>
        <w:tc>
          <w:tcPr>
            <w:tcW w:w="1113" w:type="pct"/>
          </w:tcPr>
          <w:p w:rsidR="00E74773" w:rsidRPr="00E74773" w:rsidRDefault="005E7563" w:rsidP="005D1064">
            <w:pPr>
              <w:overflowPunct w:val="0"/>
              <w:autoSpaceDE w:val="0"/>
              <w:autoSpaceDN w:val="0"/>
              <w:adjustRightInd w:val="0"/>
              <w:spacing w:before="120" w:after="120"/>
              <w:jc w:val="both"/>
              <w:textAlignment w:val="baseline"/>
              <w:rPr>
                <w:rFonts w:ascii="Arial" w:hAnsi="Arial" w:cs="Arial"/>
                <w:bCs/>
                <w:sz w:val="22"/>
                <w:szCs w:val="22"/>
              </w:rPr>
            </w:pPr>
            <w:r w:rsidRPr="005E7563">
              <w:rPr>
                <w:rFonts w:ascii="Arial" w:hAnsi="Arial" w:cs="Arial"/>
                <w:bCs/>
                <w:sz w:val="22"/>
                <w:szCs w:val="22"/>
              </w:rPr>
              <w:t>Please provide details of the supplier’s principal areas of business activity, main products and services.</w:t>
            </w:r>
          </w:p>
        </w:tc>
        <w:tc>
          <w:tcPr>
            <w:tcW w:w="2031" w:type="pct"/>
          </w:tcPr>
          <w:p w:rsidR="00E74773" w:rsidRPr="00E74773" w:rsidRDefault="00E74773" w:rsidP="005E7563">
            <w:pPr>
              <w:overflowPunct w:val="0"/>
              <w:autoSpaceDE w:val="0"/>
              <w:autoSpaceDN w:val="0"/>
              <w:adjustRightInd w:val="0"/>
              <w:spacing w:before="120" w:after="120"/>
              <w:textAlignment w:val="baseline"/>
              <w:rPr>
                <w:rFonts w:ascii="Arial" w:hAnsi="Arial" w:cs="Arial"/>
                <w:bCs/>
                <w:sz w:val="22"/>
                <w:szCs w:val="22"/>
              </w:rPr>
            </w:pPr>
            <w:r w:rsidRPr="00E74773">
              <w:rPr>
                <w:rFonts w:ascii="Arial" w:hAnsi="Arial" w:cs="Arial"/>
                <w:bCs/>
                <w:sz w:val="22"/>
                <w:szCs w:val="22"/>
              </w:rPr>
              <w:t xml:space="preserve">Respond in no more than </w:t>
            </w:r>
            <w:r w:rsidR="005E7563">
              <w:rPr>
                <w:rFonts w:ascii="Arial" w:hAnsi="Arial" w:cs="Arial"/>
                <w:bCs/>
                <w:sz w:val="22"/>
                <w:szCs w:val="22"/>
              </w:rPr>
              <w:t>500</w:t>
            </w:r>
            <w:r w:rsidRPr="00E74773">
              <w:rPr>
                <w:rFonts w:ascii="Arial" w:hAnsi="Arial" w:cs="Arial"/>
                <w:bCs/>
                <w:sz w:val="22"/>
                <w:szCs w:val="22"/>
              </w:rPr>
              <w:t xml:space="preserve"> words</w:t>
            </w:r>
          </w:p>
        </w:tc>
      </w:tr>
      <w:tr w:rsidR="00E74773" w:rsidRPr="00E74773" w:rsidTr="00713CAA">
        <w:tc>
          <w:tcPr>
            <w:tcW w:w="318" w:type="pct"/>
          </w:tcPr>
          <w:p w:rsidR="00E74773" w:rsidRPr="00E74773" w:rsidRDefault="00E74773" w:rsidP="005E7563">
            <w:pPr>
              <w:overflowPunct w:val="0"/>
              <w:autoSpaceDE w:val="0"/>
              <w:autoSpaceDN w:val="0"/>
              <w:adjustRightInd w:val="0"/>
              <w:spacing w:before="120" w:after="120"/>
              <w:textAlignment w:val="baseline"/>
              <w:rPr>
                <w:rFonts w:ascii="Arial" w:hAnsi="Arial" w:cs="Arial"/>
                <w:bCs/>
                <w:sz w:val="22"/>
                <w:szCs w:val="22"/>
              </w:rPr>
            </w:pPr>
            <w:r w:rsidRPr="00E74773">
              <w:rPr>
                <w:rFonts w:ascii="Arial" w:hAnsi="Arial" w:cs="Arial"/>
                <w:bCs/>
                <w:sz w:val="22"/>
                <w:szCs w:val="22"/>
              </w:rPr>
              <w:t>2.5.3</w:t>
            </w:r>
          </w:p>
        </w:tc>
        <w:tc>
          <w:tcPr>
            <w:tcW w:w="596" w:type="pct"/>
          </w:tcPr>
          <w:p w:rsidR="00E74773" w:rsidRPr="00E74773" w:rsidRDefault="00E74773" w:rsidP="005E7563">
            <w:pPr>
              <w:overflowPunct w:val="0"/>
              <w:autoSpaceDE w:val="0"/>
              <w:autoSpaceDN w:val="0"/>
              <w:adjustRightInd w:val="0"/>
              <w:spacing w:before="120" w:after="120"/>
              <w:textAlignment w:val="baseline"/>
              <w:rPr>
                <w:rFonts w:ascii="Arial" w:hAnsi="Arial" w:cs="Arial"/>
                <w:bCs/>
                <w:sz w:val="22"/>
                <w:szCs w:val="22"/>
              </w:rPr>
            </w:pPr>
            <w:r w:rsidRPr="00E74773">
              <w:rPr>
                <w:rFonts w:ascii="Arial" w:hAnsi="Arial" w:cs="Arial"/>
                <w:bCs/>
                <w:sz w:val="22"/>
                <w:szCs w:val="22"/>
              </w:rPr>
              <w:t>Capability &amp; Technical and Professional Ability</w:t>
            </w:r>
          </w:p>
        </w:tc>
        <w:tc>
          <w:tcPr>
            <w:tcW w:w="586" w:type="pct"/>
          </w:tcPr>
          <w:p w:rsidR="005E7563" w:rsidRPr="005E7563" w:rsidRDefault="005E7563" w:rsidP="005E7563">
            <w:pPr>
              <w:overflowPunct w:val="0"/>
              <w:autoSpaceDE w:val="0"/>
              <w:autoSpaceDN w:val="0"/>
              <w:adjustRightInd w:val="0"/>
              <w:spacing w:before="120" w:after="120"/>
              <w:textAlignment w:val="baseline"/>
              <w:rPr>
                <w:rFonts w:ascii="Arial" w:hAnsi="Arial" w:cs="Arial"/>
                <w:bCs/>
                <w:sz w:val="22"/>
                <w:szCs w:val="22"/>
              </w:rPr>
            </w:pPr>
            <w:r w:rsidRPr="005E7563">
              <w:rPr>
                <w:rFonts w:ascii="Arial" w:hAnsi="Arial" w:cs="Arial"/>
                <w:bCs/>
                <w:sz w:val="22"/>
                <w:szCs w:val="22"/>
              </w:rPr>
              <w:t>5 - Excellent</w:t>
            </w:r>
          </w:p>
          <w:p w:rsidR="005E7563" w:rsidRPr="005E7563" w:rsidRDefault="005E7563" w:rsidP="005E7563">
            <w:pPr>
              <w:overflowPunct w:val="0"/>
              <w:autoSpaceDE w:val="0"/>
              <w:autoSpaceDN w:val="0"/>
              <w:adjustRightInd w:val="0"/>
              <w:spacing w:before="120" w:after="120"/>
              <w:textAlignment w:val="baseline"/>
              <w:rPr>
                <w:rFonts w:ascii="Arial" w:hAnsi="Arial" w:cs="Arial"/>
                <w:bCs/>
                <w:sz w:val="22"/>
                <w:szCs w:val="22"/>
              </w:rPr>
            </w:pPr>
            <w:r w:rsidRPr="005E7563">
              <w:rPr>
                <w:rFonts w:ascii="Arial" w:hAnsi="Arial" w:cs="Arial"/>
                <w:bCs/>
                <w:sz w:val="22"/>
                <w:szCs w:val="22"/>
              </w:rPr>
              <w:t>4 - Good</w:t>
            </w:r>
          </w:p>
          <w:p w:rsidR="005E7563" w:rsidRPr="005E7563" w:rsidRDefault="005E7563" w:rsidP="005E7563">
            <w:pPr>
              <w:overflowPunct w:val="0"/>
              <w:autoSpaceDE w:val="0"/>
              <w:autoSpaceDN w:val="0"/>
              <w:adjustRightInd w:val="0"/>
              <w:spacing w:before="120" w:after="120"/>
              <w:textAlignment w:val="baseline"/>
              <w:rPr>
                <w:rFonts w:ascii="Arial" w:hAnsi="Arial" w:cs="Arial"/>
                <w:bCs/>
                <w:sz w:val="22"/>
                <w:szCs w:val="22"/>
              </w:rPr>
            </w:pPr>
            <w:r w:rsidRPr="005E7563">
              <w:rPr>
                <w:rFonts w:ascii="Arial" w:hAnsi="Arial" w:cs="Arial"/>
                <w:bCs/>
                <w:sz w:val="22"/>
                <w:szCs w:val="22"/>
              </w:rPr>
              <w:t>3 - Acceptable</w:t>
            </w:r>
          </w:p>
          <w:p w:rsidR="005E7563" w:rsidRPr="005E7563" w:rsidRDefault="005E7563" w:rsidP="005E7563">
            <w:pPr>
              <w:overflowPunct w:val="0"/>
              <w:autoSpaceDE w:val="0"/>
              <w:autoSpaceDN w:val="0"/>
              <w:adjustRightInd w:val="0"/>
              <w:spacing w:before="120" w:after="120"/>
              <w:textAlignment w:val="baseline"/>
              <w:rPr>
                <w:rFonts w:ascii="Arial" w:hAnsi="Arial" w:cs="Arial"/>
                <w:bCs/>
                <w:sz w:val="22"/>
                <w:szCs w:val="22"/>
              </w:rPr>
            </w:pPr>
            <w:r w:rsidRPr="005E7563">
              <w:rPr>
                <w:rFonts w:ascii="Arial" w:hAnsi="Arial" w:cs="Arial"/>
                <w:bCs/>
                <w:sz w:val="22"/>
                <w:szCs w:val="22"/>
              </w:rPr>
              <w:t>2 - Minor Reservations</w:t>
            </w:r>
          </w:p>
          <w:p w:rsidR="005E7563" w:rsidRPr="005E7563" w:rsidRDefault="005E7563" w:rsidP="005E7563">
            <w:pPr>
              <w:overflowPunct w:val="0"/>
              <w:autoSpaceDE w:val="0"/>
              <w:autoSpaceDN w:val="0"/>
              <w:adjustRightInd w:val="0"/>
              <w:spacing w:before="120" w:after="120"/>
              <w:textAlignment w:val="baseline"/>
              <w:rPr>
                <w:rFonts w:ascii="Arial" w:hAnsi="Arial" w:cs="Arial"/>
                <w:bCs/>
                <w:sz w:val="22"/>
                <w:szCs w:val="22"/>
              </w:rPr>
            </w:pPr>
            <w:r w:rsidRPr="005E7563">
              <w:rPr>
                <w:rFonts w:ascii="Arial" w:hAnsi="Arial" w:cs="Arial"/>
                <w:bCs/>
                <w:sz w:val="22"/>
                <w:szCs w:val="22"/>
              </w:rPr>
              <w:t>1 - Serious Reservations</w:t>
            </w:r>
          </w:p>
          <w:p w:rsidR="00E74773" w:rsidRPr="00E74773" w:rsidRDefault="005E7563" w:rsidP="005E7563">
            <w:pPr>
              <w:overflowPunct w:val="0"/>
              <w:autoSpaceDE w:val="0"/>
              <w:autoSpaceDN w:val="0"/>
              <w:adjustRightInd w:val="0"/>
              <w:spacing w:before="120" w:after="120"/>
              <w:textAlignment w:val="baseline"/>
              <w:rPr>
                <w:rFonts w:ascii="Arial" w:hAnsi="Arial" w:cs="Arial"/>
                <w:bCs/>
                <w:sz w:val="22"/>
                <w:szCs w:val="22"/>
              </w:rPr>
            </w:pPr>
            <w:r w:rsidRPr="005E7563">
              <w:rPr>
                <w:rFonts w:ascii="Arial" w:hAnsi="Arial" w:cs="Arial"/>
                <w:bCs/>
                <w:sz w:val="22"/>
                <w:szCs w:val="22"/>
              </w:rPr>
              <w:t>0 - Unacceptable</w:t>
            </w:r>
          </w:p>
        </w:tc>
        <w:tc>
          <w:tcPr>
            <w:tcW w:w="356" w:type="pct"/>
          </w:tcPr>
          <w:p w:rsidR="00E74773" w:rsidRPr="00E74773" w:rsidRDefault="005E7563" w:rsidP="005E7563">
            <w:pPr>
              <w:overflowPunct w:val="0"/>
              <w:autoSpaceDE w:val="0"/>
              <w:autoSpaceDN w:val="0"/>
              <w:adjustRightInd w:val="0"/>
              <w:spacing w:before="120" w:after="120"/>
              <w:textAlignment w:val="baseline"/>
              <w:rPr>
                <w:rFonts w:ascii="Arial" w:hAnsi="Arial" w:cs="Arial"/>
                <w:bCs/>
                <w:sz w:val="22"/>
                <w:szCs w:val="22"/>
              </w:rPr>
            </w:pPr>
            <w:r>
              <w:rPr>
                <w:rFonts w:ascii="Arial" w:hAnsi="Arial" w:cs="Arial"/>
                <w:bCs/>
                <w:sz w:val="22"/>
                <w:szCs w:val="22"/>
              </w:rPr>
              <w:t>20%</w:t>
            </w:r>
          </w:p>
        </w:tc>
        <w:tc>
          <w:tcPr>
            <w:tcW w:w="1113" w:type="pct"/>
          </w:tcPr>
          <w:p w:rsidR="00E74773" w:rsidRPr="00E74773" w:rsidRDefault="005E7563" w:rsidP="005D1064">
            <w:pPr>
              <w:overflowPunct w:val="0"/>
              <w:autoSpaceDE w:val="0"/>
              <w:autoSpaceDN w:val="0"/>
              <w:adjustRightInd w:val="0"/>
              <w:spacing w:before="120" w:after="120"/>
              <w:jc w:val="both"/>
              <w:textAlignment w:val="baseline"/>
              <w:rPr>
                <w:rFonts w:ascii="Arial" w:hAnsi="Arial" w:cs="Arial"/>
                <w:bCs/>
                <w:sz w:val="22"/>
                <w:szCs w:val="22"/>
              </w:rPr>
            </w:pPr>
            <w:r w:rsidRPr="005E7563">
              <w:rPr>
                <w:rFonts w:ascii="Arial" w:hAnsi="Arial" w:cs="Arial"/>
                <w:bCs/>
                <w:sz w:val="22"/>
                <w:szCs w:val="22"/>
              </w:rPr>
              <w:t>Please provide details of the supplier’s technical ability to perform the Contract</w:t>
            </w:r>
            <w:r w:rsidR="009C7F6E">
              <w:rPr>
                <w:rFonts w:ascii="Arial" w:hAnsi="Arial" w:cs="Arial"/>
                <w:bCs/>
                <w:sz w:val="22"/>
                <w:szCs w:val="22"/>
              </w:rPr>
              <w:t xml:space="preserve"> requirements</w:t>
            </w:r>
            <w:r w:rsidRPr="005E7563">
              <w:rPr>
                <w:rFonts w:ascii="Arial" w:hAnsi="Arial" w:cs="Arial"/>
                <w:bCs/>
                <w:sz w:val="22"/>
                <w:szCs w:val="22"/>
              </w:rPr>
              <w:t>, including details of skills, efficiency, experience and reliability relevant to the contract</w:t>
            </w:r>
            <w:r w:rsidR="009C7F6E">
              <w:rPr>
                <w:rFonts w:ascii="Arial" w:hAnsi="Arial" w:cs="Arial"/>
                <w:bCs/>
                <w:sz w:val="22"/>
                <w:szCs w:val="22"/>
              </w:rPr>
              <w:t xml:space="preserve"> requirements</w:t>
            </w:r>
            <w:r w:rsidRPr="005E7563">
              <w:rPr>
                <w:rFonts w:ascii="Arial" w:hAnsi="Arial" w:cs="Arial"/>
                <w:bCs/>
                <w:sz w:val="22"/>
                <w:szCs w:val="22"/>
              </w:rPr>
              <w:t>.</w:t>
            </w:r>
          </w:p>
        </w:tc>
        <w:tc>
          <w:tcPr>
            <w:tcW w:w="2031" w:type="pct"/>
          </w:tcPr>
          <w:p w:rsidR="00E74773" w:rsidRPr="00E74773" w:rsidRDefault="00E74773" w:rsidP="005E7563">
            <w:pPr>
              <w:overflowPunct w:val="0"/>
              <w:autoSpaceDE w:val="0"/>
              <w:autoSpaceDN w:val="0"/>
              <w:adjustRightInd w:val="0"/>
              <w:spacing w:before="120" w:after="120"/>
              <w:textAlignment w:val="baseline"/>
              <w:rPr>
                <w:rFonts w:ascii="Arial" w:hAnsi="Arial" w:cs="Arial"/>
                <w:bCs/>
                <w:sz w:val="22"/>
                <w:szCs w:val="22"/>
              </w:rPr>
            </w:pPr>
            <w:r w:rsidRPr="00E74773">
              <w:rPr>
                <w:rFonts w:ascii="Arial" w:hAnsi="Arial" w:cs="Arial"/>
                <w:bCs/>
                <w:sz w:val="22"/>
                <w:szCs w:val="22"/>
              </w:rPr>
              <w:t xml:space="preserve">Respond in no more than </w:t>
            </w:r>
            <w:r w:rsidR="005E7563">
              <w:rPr>
                <w:rFonts w:ascii="Arial" w:hAnsi="Arial" w:cs="Arial"/>
                <w:bCs/>
                <w:sz w:val="22"/>
                <w:szCs w:val="22"/>
              </w:rPr>
              <w:t>500</w:t>
            </w:r>
            <w:r w:rsidRPr="00E74773">
              <w:rPr>
                <w:rFonts w:ascii="Arial" w:hAnsi="Arial" w:cs="Arial"/>
                <w:bCs/>
                <w:sz w:val="22"/>
                <w:szCs w:val="22"/>
              </w:rPr>
              <w:t xml:space="preserve"> words</w:t>
            </w:r>
          </w:p>
        </w:tc>
      </w:tr>
      <w:tr w:rsidR="00E74773" w:rsidRPr="00E74773" w:rsidTr="00713CAA">
        <w:tc>
          <w:tcPr>
            <w:tcW w:w="318" w:type="pct"/>
          </w:tcPr>
          <w:p w:rsidR="00E74773" w:rsidRPr="00E74773" w:rsidRDefault="00E74773" w:rsidP="005E7563">
            <w:pPr>
              <w:overflowPunct w:val="0"/>
              <w:autoSpaceDE w:val="0"/>
              <w:autoSpaceDN w:val="0"/>
              <w:adjustRightInd w:val="0"/>
              <w:spacing w:before="120" w:after="120"/>
              <w:textAlignment w:val="baseline"/>
              <w:rPr>
                <w:rFonts w:ascii="Arial" w:hAnsi="Arial" w:cs="Arial"/>
                <w:bCs/>
                <w:sz w:val="22"/>
                <w:szCs w:val="22"/>
              </w:rPr>
            </w:pPr>
            <w:r w:rsidRPr="00E74773">
              <w:rPr>
                <w:rFonts w:ascii="Arial" w:hAnsi="Arial" w:cs="Arial"/>
                <w:bCs/>
                <w:sz w:val="22"/>
                <w:szCs w:val="22"/>
              </w:rPr>
              <w:t>2.5.4</w:t>
            </w:r>
          </w:p>
        </w:tc>
        <w:tc>
          <w:tcPr>
            <w:tcW w:w="596" w:type="pct"/>
          </w:tcPr>
          <w:p w:rsidR="00E74773" w:rsidRPr="00E74773" w:rsidRDefault="00E74773" w:rsidP="005E7563">
            <w:pPr>
              <w:rPr>
                <w:rFonts w:ascii="Arial" w:hAnsi="Arial" w:cs="Arial"/>
                <w:sz w:val="22"/>
                <w:szCs w:val="22"/>
              </w:rPr>
            </w:pPr>
            <w:r w:rsidRPr="00E74773">
              <w:rPr>
                <w:rFonts w:ascii="Arial" w:hAnsi="Arial" w:cs="Arial"/>
                <w:bCs/>
                <w:sz w:val="22"/>
                <w:szCs w:val="22"/>
              </w:rPr>
              <w:t xml:space="preserve">Capability &amp; Technical and </w:t>
            </w:r>
            <w:r w:rsidRPr="00E74773">
              <w:rPr>
                <w:rFonts w:ascii="Arial" w:hAnsi="Arial" w:cs="Arial"/>
                <w:bCs/>
                <w:sz w:val="22"/>
                <w:szCs w:val="22"/>
              </w:rPr>
              <w:lastRenderedPageBreak/>
              <w:t>Professional Ability</w:t>
            </w:r>
          </w:p>
        </w:tc>
        <w:tc>
          <w:tcPr>
            <w:tcW w:w="586" w:type="pct"/>
          </w:tcPr>
          <w:p w:rsidR="005E7563" w:rsidRPr="005E7563" w:rsidRDefault="005E7563" w:rsidP="005E7563">
            <w:pPr>
              <w:rPr>
                <w:rFonts w:ascii="Arial" w:hAnsi="Arial" w:cs="Arial"/>
                <w:sz w:val="22"/>
                <w:szCs w:val="22"/>
              </w:rPr>
            </w:pPr>
            <w:r w:rsidRPr="005E7563">
              <w:rPr>
                <w:rFonts w:ascii="Arial" w:hAnsi="Arial" w:cs="Arial"/>
                <w:sz w:val="22"/>
                <w:szCs w:val="22"/>
              </w:rPr>
              <w:lastRenderedPageBreak/>
              <w:t>5 - Excellent</w:t>
            </w:r>
          </w:p>
          <w:p w:rsidR="005E7563" w:rsidRPr="005E7563" w:rsidRDefault="005E7563" w:rsidP="005E7563">
            <w:pPr>
              <w:rPr>
                <w:rFonts w:ascii="Arial" w:hAnsi="Arial" w:cs="Arial"/>
                <w:sz w:val="22"/>
                <w:szCs w:val="22"/>
              </w:rPr>
            </w:pPr>
            <w:r w:rsidRPr="005E7563">
              <w:rPr>
                <w:rFonts w:ascii="Arial" w:hAnsi="Arial" w:cs="Arial"/>
                <w:sz w:val="22"/>
                <w:szCs w:val="22"/>
              </w:rPr>
              <w:lastRenderedPageBreak/>
              <w:t>4 - Good</w:t>
            </w:r>
          </w:p>
          <w:p w:rsidR="005E7563" w:rsidRPr="005E7563" w:rsidRDefault="005E7563" w:rsidP="005E7563">
            <w:pPr>
              <w:rPr>
                <w:rFonts w:ascii="Arial" w:hAnsi="Arial" w:cs="Arial"/>
                <w:sz w:val="22"/>
                <w:szCs w:val="22"/>
              </w:rPr>
            </w:pPr>
            <w:r w:rsidRPr="005E7563">
              <w:rPr>
                <w:rFonts w:ascii="Arial" w:hAnsi="Arial" w:cs="Arial"/>
                <w:sz w:val="22"/>
                <w:szCs w:val="22"/>
              </w:rPr>
              <w:t>3 - Acceptable</w:t>
            </w:r>
          </w:p>
          <w:p w:rsidR="005E7563" w:rsidRPr="005E7563" w:rsidRDefault="005E7563" w:rsidP="005E7563">
            <w:pPr>
              <w:rPr>
                <w:rFonts w:ascii="Arial" w:hAnsi="Arial" w:cs="Arial"/>
                <w:sz w:val="22"/>
                <w:szCs w:val="22"/>
              </w:rPr>
            </w:pPr>
            <w:r w:rsidRPr="005E7563">
              <w:rPr>
                <w:rFonts w:ascii="Arial" w:hAnsi="Arial" w:cs="Arial"/>
                <w:sz w:val="22"/>
                <w:szCs w:val="22"/>
              </w:rPr>
              <w:t>2 - Minor Reservations</w:t>
            </w:r>
          </w:p>
          <w:p w:rsidR="005E7563" w:rsidRPr="005E7563" w:rsidRDefault="005E7563" w:rsidP="005E7563">
            <w:pPr>
              <w:rPr>
                <w:rFonts w:ascii="Arial" w:hAnsi="Arial" w:cs="Arial"/>
                <w:sz w:val="22"/>
                <w:szCs w:val="22"/>
              </w:rPr>
            </w:pPr>
            <w:r w:rsidRPr="005E7563">
              <w:rPr>
                <w:rFonts w:ascii="Arial" w:hAnsi="Arial" w:cs="Arial"/>
                <w:sz w:val="22"/>
                <w:szCs w:val="22"/>
              </w:rPr>
              <w:t>1 - Serious Reservations</w:t>
            </w:r>
          </w:p>
          <w:p w:rsidR="00E74773" w:rsidRPr="00E74773" w:rsidRDefault="005E7563" w:rsidP="005E7563">
            <w:pPr>
              <w:rPr>
                <w:rFonts w:ascii="Arial" w:hAnsi="Arial" w:cs="Arial"/>
                <w:sz w:val="22"/>
                <w:szCs w:val="22"/>
              </w:rPr>
            </w:pPr>
            <w:r w:rsidRPr="005E7563">
              <w:rPr>
                <w:rFonts w:ascii="Arial" w:hAnsi="Arial" w:cs="Arial"/>
                <w:sz w:val="22"/>
                <w:szCs w:val="22"/>
              </w:rPr>
              <w:t>0 - Unacceptable</w:t>
            </w:r>
          </w:p>
        </w:tc>
        <w:tc>
          <w:tcPr>
            <w:tcW w:w="356" w:type="pct"/>
          </w:tcPr>
          <w:p w:rsidR="00E74773" w:rsidRPr="00E74773" w:rsidRDefault="005E7563" w:rsidP="005E7563">
            <w:pPr>
              <w:overflowPunct w:val="0"/>
              <w:autoSpaceDE w:val="0"/>
              <w:autoSpaceDN w:val="0"/>
              <w:adjustRightInd w:val="0"/>
              <w:spacing w:before="120" w:after="120"/>
              <w:textAlignment w:val="baseline"/>
              <w:rPr>
                <w:rFonts w:ascii="Arial" w:hAnsi="Arial" w:cs="Arial"/>
                <w:bCs/>
                <w:sz w:val="22"/>
                <w:szCs w:val="22"/>
              </w:rPr>
            </w:pPr>
            <w:r>
              <w:rPr>
                <w:rFonts w:ascii="Arial" w:hAnsi="Arial" w:cs="Arial"/>
                <w:bCs/>
                <w:sz w:val="22"/>
                <w:szCs w:val="22"/>
              </w:rPr>
              <w:lastRenderedPageBreak/>
              <w:t>15%</w:t>
            </w:r>
          </w:p>
        </w:tc>
        <w:tc>
          <w:tcPr>
            <w:tcW w:w="1113" w:type="pct"/>
          </w:tcPr>
          <w:p w:rsidR="00E74773" w:rsidRPr="00E74773" w:rsidRDefault="005E7563" w:rsidP="005D1064">
            <w:pPr>
              <w:overflowPunct w:val="0"/>
              <w:autoSpaceDE w:val="0"/>
              <w:autoSpaceDN w:val="0"/>
              <w:adjustRightInd w:val="0"/>
              <w:spacing w:before="120" w:after="120"/>
              <w:jc w:val="both"/>
              <w:textAlignment w:val="baseline"/>
              <w:rPr>
                <w:rFonts w:ascii="Arial" w:hAnsi="Arial" w:cs="Arial"/>
                <w:bCs/>
                <w:sz w:val="22"/>
                <w:szCs w:val="22"/>
              </w:rPr>
            </w:pPr>
            <w:r w:rsidRPr="005E7563">
              <w:rPr>
                <w:rFonts w:ascii="Arial" w:hAnsi="Arial" w:cs="Arial"/>
                <w:bCs/>
                <w:sz w:val="22"/>
                <w:szCs w:val="22"/>
              </w:rPr>
              <w:t xml:space="preserve">Please detail the managerial structure you </w:t>
            </w:r>
            <w:r w:rsidRPr="005E7563">
              <w:rPr>
                <w:rFonts w:ascii="Arial" w:hAnsi="Arial" w:cs="Arial"/>
                <w:bCs/>
                <w:sz w:val="22"/>
                <w:szCs w:val="22"/>
              </w:rPr>
              <w:lastRenderedPageBreak/>
              <w:t>would work to when providing services of the type required.  Please include a diagram setting out the relationship between partners/consortia members and sub-contractors where relevant.</w:t>
            </w:r>
          </w:p>
        </w:tc>
        <w:tc>
          <w:tcPr>
            <w:tcW w:w="2031" w:type="pct"/>
          </w:tcPr>
          <w:p w:rsidR="00E74773" w:rsidRPr="00E74773" w:rsidRDefault="00E74773" w:rsidP="005E7563">
            <w:pPr>
              <w:overflowPunct w:val="0"/>
              <w:autoSpaceDE w:val="0"/>
              <w:autoSpaceDN w:val="0"/>
              <w:adjustRightInd w:val="0"/>
              <w:spacing w:before="120" w:after="120"/>
              <w:textAlignment w:val="baseline"/>
              <w:rPr>
                <w:rFonts w:ascii="Arial" w:hAnsi="Arial" w:cs="Arial"/>
                <w:bCs/>
                <w:sz w:val="22"/>
                <w:szCs w:val="22"/>
              </w:rPr>
            </w:pPr>
            <w:r w:rsidRPr="00E74773">
              <w:rPr>
                <w:rFonts w:ascii="Arial" w:hAnsi="Arial" w:cs="Arial"/>
                <w:bCs/>
                <w:sz w:val="22"/>
                <w:szCs w:val="22"/>
              </w:rPr>
              <w:lastRenderedPageBreak/>
              <w:t xml:space="preserve">Respond in no more than </w:t>
            </w:r>
            <w:r w:rsidR="005E7563">
              <w:rPr>
                <w:rFonts w:ascii="Arial" w:hAnsi="Arial" w:cs="Arial"/>
                <w:bCs/>
                <w:sz w:val="22"/>
                <w:szCs w:val="22"/>
              </w:rPr>
              <w:t>500</w:t>
            </w:r>
            <w:r w:rsidRPr="00E74773">
              <w:rPr>
                <w:rFonts w:ascii="Arial" w:hAnsi="Arial" w:cs="Arial"/>
                <w:bCs/>
                <w:sz w:val="22"/>
                <w:szCs w:val="22"/>
              </w:rPr>
              <w:t xml:space="preserve"> words</w:t>
            </w:r>
          </w:p>
        </w:tc>
      </w:tr>
      <w:tr w:rsidR="00E74773" w:rsidRPr="00E74773" w:rsidTr="00713CAA">
        <w:tc>
          <w:tcPr>
            <w:tcW w:w="318" w:type="pct"/>
          </w:tcPr>
          <w:p w:rsidR="00E74773" w:rsidRPr="00E74773" w:rsidRDefault="00E74773" w:rsidP="005E7563">
            <w:pPr>
              <w:overflowPunct w:val="0"/>
              <w:autoSpaceDE w:val="0"/>
              <w:autoSpaceDN w:val="0"/>
              <w:adjustRightInd w:val="0"/>
              <w:spacing w:before="120" w:after="120"/>
              <w:textAlignment w:val="baseline"/>
              <w:rPr>
                <w:rFonts w:ascii="Arial" w:hAnsi="Arial" w:cs="Arial"/>
                <w:bCs/>
                <w:sz w:val="22"/>
                <w:szCs w:val="22"/>
              </w:rPr>
            </w:pPr>
            <w:r w:rsidRPr="00E74773">
              <w:rPr>
                <w:rFonts w:ascii="Arial" w:hAnsi="Arial" w:cs="Arial"/>
                <w:bCs/>
                <w:sz w:val="22"/>
                <w:szCs w:val="22"/>
              </w:rPr>
              <w:lastRenderedPageBreak/>
              <w:t>2.5.5</w:t>
            </w:r>
          </w:p>
        </w:tc>
        <w:tc>
          <w:tcPr>
            <w:tcW w:w="596" w:type="pct"/>
          </w:tcPr>
          <w:p w:rsidR="00E74773" w:rsidRPr="00E74773" w:rsidRDefault="00E74773" w:rsidP="005E7563">
            <w:pPr>
              <w:overflowPunct w:val="0"/>
              <w:autoSpaceDE w:val="0"/>
              <w:autoSpaceDN w:val="0"/>
              <w:adjustRightInd w:val="0"/>
              <w:spacing w:before="120" w:after="120"/>
              <w:textAlignment w:val="baseline"/>
              <w:rPr>
                <w:rFonts w:ascii="Arial" w:hAnsi="Arial" w:cs="Arial"/>
                <w:bCs/>
                <w:sz w:val="22"/>
                <w:szCs w:val="22"/>
              </w:rPr>
            </w:pPr>
            <w:r w:rsidRPr="00E74773">
              <w:rPr>
                <w:rFonts w:ascii="Arial" w:hAnsi="Arial" w:cs="Arial"/>
                <w:bCs/>
                <w:sz w:val="22"/>
                <w:szCs w:val="22"/>
              </w:rPr>
              <w:t>Capability &amp; Technical and Professional Ability</w:t>
            </w:r>
            <w:r w:rsidR="005D1064">
              <w:rPr>
                <w:rFonts w:ascii="Arial" w:hAnsi="Arial" w:cs="Arial"/>
                <w:bCs/>
                <w:sz w:val="22"/>
                <w:szCs w:val="22"/>
              </w:rPr>
              <w:t xml:space="preserve"> - </w:t>
            </w:r>
            <w:r w:rsidR="005D1064" w:rsidRPr="00214308">
              <w:rPr>
                <w:rFonts w:ascii="Arial" w:hAnsi="Arial" w:cs="Arial"/>
                <w:sz w:val="22"/>
                <w:szCs w:val="22"/>
              </w:rPr>
              <w:t>Questionnaire Development</w:t>
            </w:r>
          </w:p>
        </w:tc>
        <w:tc>
          <w:tcPr>
            <w:tcW w:w="586" w:type="pct"/>
          </w:tcPr>
          <w:p w:rsidR="005E7563" w:rsidRPr="005E7563" w:rsidRDefault="005E7563" w:rsidP="005E7563">
            <w:pPr>
              <w:overflowPunct w:val="0"/>
              <w:autoSpaceDE w:val="0"/>
              <w:autoSpaceDN w:val="0"/>
              <w:adjustRightInd w:val="0"/>
              <w:spacing w:before="120" w:after="120"/>
              <w:textAlignment w:val="baseline"/>
              <w:rPr>
                <w:rFonts w:ascii="Arial" w:hAnsi="Arial" w:cs="Arial"/>
                <w:bCs/>
                <w:sz w:val="22"/>
                <w:szCs w:val="22"/>
              </w:rPr>
            </w:pPr>
            <w:r w:rsidRPr="005E7563">
              <w:rPr>
                <w:rFonts w:ascii="Arial" w:hAnsi="Arial" w:cs="Arial"/>
                <w:bCs/>
                <w:sz w:val="22"/>
                <w:szCs w:val="22"/>
              </w:rPr>
              <w:t>5 - Excellent</w:t>
            </w:r>
          </w:p>
          <w:p w:rsidR="005E7563" w:rsidRPr="005E7563" w:rsidRDefault="005E7563" w:rsidP="005E7563">
            <w:pPr>
              <w:overflowPunct w:val="0"/>
              <w:autoSpaceDE w:val="0"/>
              <w:autoSpaceDN w:val="0"/>
              <w:adjustRightInd w:val="0"/>
              <w:spacing w:before="120" w:after="120"/>
              <w:textAlignment w:val="baseline"/>
              <w:rPr>
                <w:rFonts w:ascii="Arial" w:hAnsi="Arial" w:cs="Arial"/>
                <w:bCs/>
                <w:sz w:val="22"/>
                <w:szCs w:val="22"/>
              </w:rPr>
            </w:pPr>
            <w:r w:rsidRPr="005E7563">
              <w:rPr>
                <w:rFonts w:ascii="Arial" w:hAnsi="Arial" w:cs="Arial"/>
                <w:bCs/>
                <w:sz w:val="22"/>
                <w:szCs w:val="22"/>
              </w:rPr>
              <w:t>4 - Good</w:t>
            </w:r>
          </w:p>
          <w:p w:rsidR="005E7563" w:rsidRPr="005E7563" w:rsidRDefault="005E7563" w:rsidP="005E7563">
            <w:pPr>
              <w:overflowPunct w:val="0"/>
              <w:autoSpaceDE w:val="0"/>
              <w:autoSpaceDN w:val="0"/>
              <w:adjustRightInd w:val="0"/>
              <w:spacing w:before="120" w:after="120"/>
              <w:textAlignment w:val="baseline"/>
              <w:rPr>
                <w:rFonts w:ascii="Arial" w:hAnsi="Arial" w:cs="Arial"/>
                <w:bCs/>
                <w:sz w:val="22"/>
                <w:szCs w:val="22"/>
              </w:rPr>
            </w:pPr>
            <w:r w:rsidRPr="005E7563">
              <w:rPr>
                <w:rFonts w:ascii="Arial" w:hAnsi="Arial" w:cs="Arial"/>
                <w:bCs/>
                <w:sz w:val="22"/>
                <w:szCs w:val="22"/>
              </w:rPr>
              <w:t>3 - Acceptable</w:t>
            </w:r>
          </w:p>
          <w:p w:rsidR="005E7563" w:rsidRPr="005E7563" w:rsidRDefault="005E7563" w:rsidP="005E7563">
            <w:pPr>
              <w:overflowPunct w:val="0"/>
              <w:autoSpaceDE w:val="0"/>
              <w:autoSpaceDN w:val="0"/>
              <w:adjustRightInd w:val="0"/>
              <w:spacing w:before="120" w:after="120"/>
              <w:textAlignment w:val="baseline"/>
              <w:rPr>
                <w:rFonts w:ascii="Arial" w:hAnsi="Arial" w:cs="Arial"/>
                <w:bCs/>
                <w:sz w:val="22"/>
                <w:szCs w:val="22"/>
              </w:rPr>
            </w:pPr>
            <w:r w:rsidRPr="005E7563">
              <w:rPr>
                <w:rFonts w:ascii="Arial" w:hAnsi="Arial" w:cs="Arial"/>
                <w:bCs/>
                <w:sz w:val="22"/>
                <w:szCs w:val="22"/>
              </w:rPr>
              <w:t>2 - Minor Reservations</w:t>
            </w:r>
          </w:p>
          <w:p w:rsidR="005E7563" w:rsidRPr="005E7563" w:rsidRDefault="005E7563" w:rsidP="005E7563">
            <w:pPr>
              <w:overflowPunct w:val="0"/>
              <w:autoSpaceDE w:val="0"/>
              <w:autoSpaceDN w:val="0"/>
              <w:adjustRightInd w:val="0"/>
              <w:spacing w:before="120" w:after="120"/>
              <w:textAlignment w:val="baseline"/>
              <w:rPr>
                <w:rFonts w:ascii="Arial" w:hAnsi="Arial" w:cs="Arial"/>
                <w:bCs/>
                <w:sz w:val="22"/>
                <w:szCs w:val="22"/>
              </w:rPr>
            </w:pPr>
            <w:r w:rsidRPr="005E7563">
              <w:rPr>
                <w:rFonts w:ascii="Arial" w:hAnsi="Arial" w:cs="Arial"/>
                <w:bCs/>
                <w:sz w:val="22"/>
                <w:szCs w:val="22"/>
              </w:rPr>
              <w:t>1 - Serious Reservations</w:t>
            </w:r>
          </w:p>
          <w:p w:rsidR="00E74773" w:rsidRPr="00E74773" w:rsidRDefault="005E7563" w:rsidP="005E7563">
            <w:pPr>
              <w:overflowPunct w:val="0"/>
              <w:autoSpaceDE w:val="0"/>
              <w:autoSpaceDN w:val="0"/>
              <w:adjustRightInd w:val="0"/>
              <w:spacing w:before="120" w:after="120"/>
              <w:textAlignment w:val="baseline"/>
              <w:rPr>
                <w:rFonts w:ascii="Arial" w:hAnsi="Arial" w:cs="Arial"/>
                <w:bCs/>
                <w:sz w:val="22"/>
                <w:szCs w:val="22"/>
              </w:rPr>
            </w:pPr>
            <w:r w:rsidRPr="005E7563">
              <w:rPr>
                <w:rFonts w:ascii="Arial" w:hAnsi="Arial" w:cs="Arial"/>
                <w:bCs/>
                <w:sz w:val="22"/>
                <w:szCs w:val="22"/>
              </w:rPr>
              <w:t xml:space="preserve">0 - </w:t>
            </w:r>
            <w:r w:rsidRPr="005E7563">
              <w:rPr>
                <w:rFonts w:ascii="Arial" w:hAnsi="Arial" w:cs="Arial"/>
                <w:bCs/>
                <w:sz w:val="22"/>
                <w:szCs w:val="22"/>
              </w:rPr>
              <w:lastRenderedPageBreak/>
              <w:t>Unacceptable</w:t>
            </w:r>
          </w:p>
        </w:tc>
        <w:tc>
          <w:tcPr>
            <w:tcW w:w="356" w:type="pct"/>
          </w:tcPr>
          <w:p w:rsidR="00E74773" w:rsidRPr="00E74773" w:rsidRDefault="00713CAA" w:rsidP="005E7563">
            <w:pPr>
              <w:overflowPunct w:val="0"/>
              <w:autoSpaceDE w:val="0"/>
              <w:autoSpaceDN w:val="0"/>
              <w:adjustRightInd w:val="0"/>
              <w:spacing w:before="120" w:after="120"/>
              <w:textAlignment w:val="baseline"/>
              <w:rPr>
                <w:rFonts w:ascii="Arial" w:hAnsi="Arial" w:cs="Arial"/>
                <w:bCs/>
                <w:sz w:val="22"/>
                <w:szCs w:val="22"/>
              </w:rPr>
            </w:pPr>
            <w:r>
              <w:rPr>
                <w:rFonts w:ascii="Arial" w:hAnsi="Arial" w:cs="Arial"/>
                <w:bCs/>
                <w:sz w:val="22"/>
                <w:szCs w:val="22"/>
              </w:rPr>
              <w:lastRenderedPageBreak/>
              <w:t>5</w:t>
            </w:r>
            <w:r w:rsidR="005E7563">
              <w:rPr>
                <w:rFonts w:ascii="Arial" w:hAnsi="Arial" w:cs="Arial"/>
                <w:bCs/>
                <w:sz w:val="22"/>
                <w:szCs w:val="22"/>
              </w:rPr>
              <w:t>%</w:t>
            </w:r>
          </w:p>
        </w:tc>
        <w:tc>
          <w:tcPr>
            <w:tcW w:w="1113" w:type="pct"/>
          </w:tcPr>
          <w:p w:rsidR="00E74773" w:rsidRPr="00E74773" w:rsidRDefault="005E7563" w:rsidP="005D1064">
            <w:pPr>
              <w:overflowPunct w:val="0"/>
              <w:autoSpaceDE w:val="0"/>
              <w:autoSpaceDN w:val="0"/>
              <w:adjustRightInd w:val="0"/>
              <w:spacing w:before="120" w:after="120"/>
              <w:jc w:val="both"/>
              <w:textAlignment w:val="baseline"/>
              <w:rPr>
                <w:rFonts w:ascii="Arial" w:hAnsi="Arial" w:cs="Arial"/>
                <w:bCs/>
                <w:sz w:val="22"/>
                <w:szCs w:val="22"/>
              </w:rPr>
            </w:pPr>
            <w:r w:rsidRPr="005E7563">
              <w:rPr>
                <w:rFonts w:ascii="Arial" w:hAnsi="Arial" w:cs="Arial"/>
                <w:bCs/>
                <w:sz w:val="22"/>
                <w:szCs w:val="22"/>
              </w:rPr>
              <w:t xml:space="preserve">Provide details of the services listed in the PQQ document </w:t>
            </w:r>
            <w:r w:rsidR="005D1064">
              <w:rPr>
                <w:rFonts w:ascii="Arial" w:hAnsi="Arial" w:cs="Arial"/>
                <w:bCs/>
                <w:sz w:val="22"/>
                <w:szCs w:val="22"/>
              </w:rPr>
              <w:t>in relation to ‘</w:t>
            </w:r>
            <w:r w:rsidR="005D1064" w:rsidRPr="00214308">
              <w:rPr>
                <w:rFonts w:ascii="Arial" w:hAnsi="Arial" w:cs="Arial"/>
                <w:sz w:val="22"/>
                <w:szCs w:val="22"/>
              </w:rPr>
              <w:t>Questionnaire Development</w:t>
            </w:r>
            <w:r w:rsidR="005D1064">
              <w:rPr>
                <w:rFonts w:ascii="Arial" w:hAnsi="Arial" w:cs="Arial"/>
                <w:sz w:val="22"/>
                <w:szCs w:val="22"/>
              </w:rPr>
              <w:t>’</w:t>
            </w:r>
            <w:r w:rsidR="005D1064" w:rsidRPr="005E7563">
              <w:rPr>
                <w:rFonts w:ascii="Arial" w:hAnsi="Arial" w:cs="Arial"/>
                <w:bCs/>
                <w:sz w:val="22"/>
                <w:szCs w:val="22"/>
              </w:rPr>
              <w:t xml:space="preserve"> </w:t>
            </w:r>
            <w:r w:rsidRPr="005E7563">
              <w:rPr>
                <w:rFonts w:ascii="Arial" w:hAnsi="Arial" w:cs="Arial"/>
                <w:bCs/>
                <w:sz w:val="22"/>
                <w:szCs w:val="22"/>
              </w:rPr>
              <w:t xml:space="preserve">that you have previous experience of carrying out include details of using sub-contractors.  You should include a description of how each area has been delivered for previous </w:t>
            </w:r>
            <w:r w:rsidRPr="005E7563">
              <w:rPr>
                <w:rFonts w:ascii="Arial" w:hAnsi="Arial" w:cs="Arial"/>
                <w:bCs/>
                <w:sz w:val="22"/>
                <w:szCs w:val="22"/>
              </w:rPr>
              <w:lastRenderedPageBreak/>
              <w:t xml:space="preserve">contracts.  </w:t>
            </w:r>
          </w:p>
        </w:tc>
        <w:tc>
          <w:tcPr>
            <w:tcW w:w="2031" w:type="pct"/>
          </w:tcPr>
          <w:p w:rsidR="005D1064" w:rsidRPr="00E74773" w:rsidRDefault="00E74773" w:rsidP="005D1064">
            <w:pPr>
              <w:overflowPunct w:val="0"/>
              <w:autoSpaceDE w:val="0"/>
              <w:autoSpaceDN w:val="0"/>
              <w:adjustRightInd w:val="0"/>
              <w:spacing w:before="120" w:after="120"/>
              <w:textAlignment w:val="baseline"/>
              <w:rPr>
                <w:rFonts w:ascii="Arial" w:hAnsi="Arial" w:cs="Arial"/>
                <w:bCs/>
                <w:sz w:val="22"/>
                <w:szCs w:val="22"/>
              </w:rPr>
            </w:pPr>
            <w:r w:rsidRPr="00E74773">
              <w:rPr>
                <w:rFonts w:ascii="Arial" w:hAnsi="Arial" w:cs="Arial"/>
                <w:bCs/>
                <w:sz w:val="22"/>
                <w:szCs w:val="22"/>
              </w:rPr>
              <w:lastRenderedPageBreak/>
              <w:t xml:space="preserve">Respond in no more than </w:t>
            </w:r>
            <w:r w:rsidR="005D1064">
              <w:rPr>
                <w:rFonts w:ascii="Arial" w:hAnsi="Arial" w:cs="Arial"/>
                <w:bCs/>
                <w:sz w:val="22"/>
                <w:szCs w:val="22"/>
              </w:rPr>
              <w:t>8</w:t>
            </w:r>
            <w:r w:rsidR="005E7563">
              <w:rPr>
                <w:rFonts w:ascii="Arial" w:hAnsi="Arial" w:cs="Arial"/>
                <w:bCs/>
                <w:sz w:val="22"/>
                <w:szCs w:val="22"/>
              </w:rPr>
              <w:t>00</w:t>
            </w:r>
            <w:r w:rsidR="005D1064">
              <w:rPr>
                <w:rFonts w:ascii="Arial" w:hAnsi="Arial" w:cs="Arial"/>
                <w:bCs/>
                <w:sz w:val="22"/>
                <w:szCs w:val="22"/>
              </w:rPr>
              <w:t xml:space="preserve"> words</w:t>
            </w:r>
          </w:p>
        </w:tc>
      </w:tr>
      <w:tr w:rsidR="00A67FDF" w:rsidRPr="00E74773" w:rsidTr="00713CAA">
        <w:tc>
          <w:tcPr>
            <w:tcW w:w="318" w:type="pct"/>
          </w:tcPr>
          <w:p w:rsidR="00A67FDF" w:rsidRPr="00E74773" w:rsidRDefault="00A67FDF" w:rsidP="005E7563">
            <w:pPr>
              <w:overflowPunct w:val="0"/>
              <w:autoSpaceDE w:val="0"/>
              <w:autoSpaceDN w:val="0"/>
              <w:adjustRightInd w:val="0"/>
              <w:spacing w:before="120" w:after="120"/>
              <w:textAlignment w:val="baseline"/>
              <w:rPr>
                <w:rFonts w:ascii="Arial" w:hAnsi="Arial" w:cs="Arial"/>
                <w:bCs/>
                <w:sz w:val="22"/>
                <w:szCs w:val="22"/>
              </w:rPr>
            </w:pPr>
          </w:p>
        </w:tc>
        <w:tc>
          <w:tcPr>
            <w:tcW w:w="596" w:type="pct"/>
          </w:tcPr>
          <w:p w:rsidR="00A67FDF" w:rsidRPr="00E74773" w:rsidRDefault="005D1064" w:rsidP="005E7563">
            <w:pPr>
              <w:overflowPunct w:val="0"/>
              <w:autoSpaceDE w:val="0"/>
              <w:autoSpaceDN w:val="0"/>
              <w:adjustRightInd w:val="0"/>
              <w:spacing w:before="120" w:after="120"/>
              <w:textAlignment w:val="baseline"/>
              <w:rPr>
                <w:rFonts w:ascii="Arial" w:hAnsi="Arial" w:cs="Arial"/>
                <w:bCs/>
                <w:sz w:val="22"/>
                <w:szCs w:val="22"/>
              </w:rPr>
            </w:pPr>
            <w:r w:rsidRPr="00E74773">
              <w:rPr>
                <w:rFonts w:ascii="Arial" w:hAnsi="Arial" w:cs="Arial"/>
                <w:bCs/>
                <w:sz w:val="22"/>
                <w:szCs w:val="22"/>
              </w:rPr>
              <w:t>Capability &amp; Technical and Professional Ability</w:t>
            </w:r>
            <w:r>
              <w:rPr>
                <w:rFonts w:ascii="Arial" w:hAnsi="Arial" w:cs="Arial"/>
                <w:bCs/>
                <w:sz w:val="22"/>
                <w:szCs w:val="22"/>
              </w:rPr>
              <w:t xml:space="preserve"> - </w:t>
            </w:r>
            <w:r w:rsidRPr="00214308">
              <w:rPr>
                <w:rFonts w:ascii="Arial" w:hAnsi="Arial" w:cs="Arial"/>
                <w:sz w:val="22"/>
                <w:szCs w:val="22"/>
              </w:rPr>
              <w:t>Sampling</w:t>
            </w:r>
          </w:p>
        </w:tc>
        <w:tc>
          <w:tcPr>
            <w:tcW w:w="586" w:type="pct"/>
          </w:tcPr>
          <w:p w:rsidR="00A67FDF" w:rsidRPr="005E7563" w:rsidRDefault="00A67FDF" w:rsidP="00A67FDF">
            <w:pPr>
              <w:overflowPunct w:val="0"/>
              <w:autoSpaceDE w:val="0"/>
              <w:autoSpaceDN w:val="0"/>
              <w:adjustRightInd w:val="0"/>
              <w:spacing w:before="120" w:after="120"/>
              <w:textAlignment w:val="baseline"/>
              <w:rPr>
                <w:rFonts w:ascii="Arial" w:hAnsi="Arial" w:cs="Arial"/>
                <w:bCs/>
                <w:sz w:val="22"/>
                <w:szCs w:val="22"/>
              </w:rPr>
            </w:pPr>
            <w:r w:rsidRPr="005E7563">
              <w:rPr>
                <w:rFonts w:ascii="Arial" w:hAnsi="Arial" w:cs="Arial"/>
                <w:bCs/>
                <w:sz w:val="22"/>
                <w:szCs w:val="22"/>
              </w:rPr>
              <w:t>5 - Excellent</w:t>
            </w:r>
          </w:p>
          <w:p w:rsidR="00A67FDF" w:rsidRPr="005E7563" w:rsidRDefault="00A67FDF" w:rsidP="00A67FDF">
            <w:pPr>
              <w:overflowPunct w:val="0"/>
              <w:autoSpaceDE w:val="0"/>
              <w:autoSpaceDN w:val="0"/>
              <w:adjustRightInd w:val="0"/>
              <w:spacing w:before="120" w:after="120"/>
              <w:textAlignment w:val="baseline"/>
              <w:rPr>
                <w:rFonts w:ascii="Arial" w:hAnsi="Arial" w:cs="Arial"/>
                <w:bCs/>
                <w:sz w:val="22"/>
                <w:szCs w:val="22"/>
              </w:rPr>
            </w:pPr>
            <w:r w:rsidRPr="005E7563">
              <w:rPr>
                <w:rFonts w:ascii="Arial" w:hAnsi="Arial" w:cs="Arial"/>
                <w:bCs/>
                <w:sz w:val="22"/>
                <w:szCs w:val="22"/>
              </w:rPr>
              <w:t>4 - Good</w:t>
            </w:r>
          </w:p>
          <w:p w:rsidR="00A67FDF" w:rsidRPr="005E7563" w:rsidRDefault="00A67FDF" w:rsidP="00A67FDF">
            <w:pPr>
              <w:overflowPunct w:val="0"/>
              <w:autoSpaceDE w:val="0"/>
              <w:autoSpaceDN w:val="0"/>
              <w:adjustRightInd w:val="0"/>
              <w:spacing w:before="120" w:after="120"/>
              <w:textAlignment w:val="baseline"/>
              <w:rPr>
                <w:rFonts w:ascii="Arial" w:hAnsi="Arial" w:cs="Arial"/>
                <w:bCs/>
                <w:sz w:val="22"/>
                <w:szCs w:val="22"/>
              </w:rPr>
            </w:pPr>
            <w:r w:rsidRPr="005E7563">
              <w:rPr>
                <w:rFonts w:ascii="Arial" w:hAnsi="Arial" w:cs="Arial"/>
                <w:bCs/>
                <w:sz w:val="22"/>
                <w:szCs w:val="22"/>
              </w:rPr>
              <w:t>3 - Acceptable</w:t>
            </w:r>
          </w:p>
          <w:p w:rsidR="00A67FDF" w:rsidRPr="005E7563" w:rsidRDefault="00A67FDF" w:rsidP="00A67FDF">
            <w:pPr>
              <w:overflowPunct w:val="0"/>
              <w:autoSpaceDE w:val="0"/>
              <w:autoSpaceDN w:val="0"/>
              <w:adjustRightInd w:val="0"/>
              <w:spacing w:before="120" w:after="120"/>
              <w:textAlignment w:val="baseline"/>
              <w:rPr>
                <w:rFonts w:ascii="Arial" w:hAnsi="Arial" w:cs="Arial"/>
                <w:bCs/>
                <w:sz w:val="22"/>
                <w:szCs w:val="22"/>
              </w:rPr>
            </w:pPr>
            <w:r w:rsidRPr="005E7563">
              <w:rPr>
                <w:rFonts w:ascii="Arial" w:hAnsi="Arial" w:cs="Arial"/>
                <w:bCs/>
                <w:sz w:val="22"/>
                <w:szCs w:val="22"/>
              </w:rPr>
              <w:t>2 - Minor Reservations</w:t>
            </w:r>
          </w:p>
          <w:p w:rsidR="00A67FDF" w:rsidRPr="005E7563" w:rsidRDefault="00A67FDF" w:rsidP="00A67FDF">
            <w:pPr>
              <w:overflowPunct w:val="0"/>
              <w:autoSpaceDE w:val="0"/>
              <w:autoSpaceDN w:val="0"/>
              <w:adjustRightInd w:val="0"/>
              <w:spacing w:before="120" w:after="120"/>
              <w:textAlignment w:val="baseline"/>
              <w:rPr>
                <w:rFonts w:ascii="Arial" w:hAnsi="Arial" w:cs="Arial"/>
                <w:bCs/>
                <w:sz w:val="22"/>
                <w:szCs w:val="22"/>
              </w:rPr>
            </w:pPr>
            <w:r w:rsidRPr="005E7563">
              <w:rPr>
                <w:rFonts w:ascii="Arial" w:hAnsi="Arial" w:cs="Arial"/>
                <w:bCs/>
                <w:sz w:val="22"/>
                <w:szCs w:val="22"/>
              </w:rPr>
              <w:t>1 - Serious Reservations</w:t>
            </w:r>
          </w:p>
          <w:p w:rsidR="00A67FDF" w:rsidRPr="005E7563" w:rsidRDefault="00A67FDF" w:rsidP="00A67FDF">
            <w:pPr>
              <w:overflowPunct w:val="0"/>
              <w:autoSpaceDE w:val="0"/>
              <w:autoSpaceDN w:val="0"/>
              <w:adjustRightInd w:val="0"/>
              <w:spacing w:before="120" w:after="120"/>
              <w:textAlignment w:val="baseline"/>
              <w:rPr>
                <w:rFonts w:ascii="Arial" w:hAnsi="Arial" w:cs="Arial"/>
                <w:bCs/>
                <w:sz w:val="22"/>
                <w:szCs w:val="22"/>
              </w:rPr>
            </w:pPr>
            <w:r w:rsidRPr="005E7563">
              <w:rPr>
                <w:rFonts w:ascii="Arial" w:hAnsi="Arial" w:cs="Arial"/>
                <w:bCs/>
                <w:sz w:val="22"/>
                <w:szCs w:val="22"/>
              </w:rPr>
              <w:t>0 - Unacceptable</w:t>
            </w:r>
          </w:p>
        </w:tc>
        <w:tc>
          <w:tcPr>
            <w:tcW w:w="356" w:type="pct"/>
          </w:tcPr>
          <w:p w:rsidR="00A67FDF" w:rsidRDefault="00713CAA" w:rsidP="005E7563">
            <w:pPr>
              <w:overflowPunct w:val="0"/>
              <w:autoSpaceDE w:val="0"/>
              <w:autoSpaceDN w:val="0"/>
              <w:adjustRightInd w:val="0"/>
              <w:spacing w:before="120" w:after="120"/>
              <w:textAlignment w:val="baseline"/>
              <w:rPr>
                <w:rFonts w:ascii="Arial" w:hAnsi="Arial" w:cs="Arial"/>
                <w:bCs/>
                <w:sz w:val="22"/>
                <w:szCs w:val="22"/>
              </w:rPr>
            </w:pPr>
            <w:r>
              <w:rPr>
                <w:rFonts w:ascii="Arial" w:hAnsi="Arial" w:cs="Arial"/>
                <w:bCs/>
                <w:sz w:val="22"/>
                <w:szCs w:val="22"/>
              </w:rPr>
              <w:t>5%</w:t>
            </w:r>
          </w:p>
        </w:tc>
        <w:tc>
          <w:tcPr>
            <w:tcW w:w="1113" w:type="pct"/>
          </w:tcPr>
          <w:p w:rsidR="00A67FDF" w:rsidRPr="005E7563" w:rsidRDefault="005D1064" w:rsidP="005D1064">
            <w:pPr>
              <w:overflowPunct w:val="0"/>
              <w:autoSpaceDE w:val="0"/>
              <w:autoSpaceDN w:val="0"/>
              <w:adjustRightInd w:val="0"/>
              <w:spacing w:before="120" w:after="120"/>
              <w:jc w:val="both"/>
              <w:textAlignment w:val="baseline"/>
              <w:rPr>
                <w:rFonts w:ascii="Arial" w:hAnsi="Arial" w:cs="Arial"/>
                <w:bCs/>
                <w:sz w:val="22"/>
                <w:szCs w:val="22"/>
              </w:rPr>
            </w:pPr>
            <w:r w:rsidRPr="005E7563">
              <w:rPr>
                <w:rFonts w:ascii="Arial" w:hAnsi="Arial" w:cs="Arial"/>
                <w:bCs/>
                <w:sz w:val="22"/>
                <w:szCs w:val="22"/>
              </w:rPr>
              <w:t xml:space="preserve">Provide details of the services listed in the PQQ document </w:t>
            </w:r>
            <w:r>
              <w:rPr>
                <w:rFonts w:ascii="Arial" w:hAnsi="Arial" w:cs="Arial"/>
                <w:bCs/>
                <w:sz w:val="22"/>
                <w:szCs w:val="22"/>
              </w:rPr>
              <w:t>in relation to ‘</w:t>
            </w:r>
            <w:r w:rsidRPr="00214308">
              <w:rPr>
                <w:rFonts w:ascii="Arial" w:hAnsi="Arial" w:cs="Arial"/>
                <w:sz w:val="22"/>
                <w:szCs w:val="22"/>
              </w:rPr>
              <w:t>Sampling</w:t>
            </w:r>
            <w:r>
              <w:rPr>
                <w:rFonts w:ascii="Arial" w:hAnsi="Arial" w:cs="Arial"/>
                <w:sz w:val="22"/>
                <w:szCs w:val="22"/>
              </w:rPr>
              <w:t>’</w:t>
            </w:r>
            <w:r w:rsidRPr="005E7563">
              <w:rPr>
                <w:rFonts w:ascii="Arial" w:hAnsi="Arial" w:cs="Arial"/>
                <w:bCs/>
                <w:sz w:val="22"/>
                <w:szCs w:val="22"/>
              </w:rPr>
              <w:t xml:space="preserve"> that you have previous experience of carrying out include details of using sub-contractors.  You should include a description of how each area has been delivered for previous</w:t>
            </w:r>
          </w:p>
        </w:tc>
        <w:tc>
          <w:tcPr>
            <w:tcW w:w="2031" w:type="pct"/>
          </w:tcPr>
          <w:p w:rsidR="00A67FDF" w:rsidRPr="00E74773" w:rsidRDefault="00713CAA" w:rsidP="005E7563">
            <w:pPr>
              <w:overflowPunct w:val="0"/>
              <w:autoSpaceDE w:val="0"/>
              <w:autoSpaceDN w:val="0"/>
              <w:adjustRightInd w:val="0"/>
              <w:spacing w:before="120" w:after="120"/>
              <w:textAlignment w:val="baseline"/>
              <w:rPr>
                <w:rFonts w:ascii="Arial" w:hAnsi="Arial" w:cs="Arial"/>
                <w:bCs/>
                <w:sz w:val="22"/>
                <w:szCs w:val="22"/>
              </w:rPr>
            </w:pPr>
            <w:r w:rsidRPr="00E74773">
              <w:rPr>
                <w:rFonts w:ascii="Arial" w:hAnsi="Arial" w:cs="Arial"/>
                <w:bCs/>
                <w:sz w:val="22"/>
                <w:szCs w:val="22"/>
              </w:rPr>
              <w:t xml:space="preserve">Respond in no more than </w:t>
            </w:r>
            <w:r w:rsidR="005D1064">
              <w:rPr>
                <w:rFonts w:ascii="Arial" w:hAnsi="Arial" w:cs="Arial"/>
                <w:bCs/>
                <w:sz w:val="22"/>
                <w:szCs w:val="22"/>
              </w:rPr>
              <w:t>8</w:t>
            </w:r>
            <w:r>
              <w:rPr>
                <w:rFonts w:ascii="Arial" w:hAnsi="Arial" w:cs="Arial"/>
                <w:bCs/>
                <w:sz w:val="22"/>
                <w:szCs w:val="22"/>
              </w:rPr>
              <w:t>00</w:t>
            </w:r>
            <w:r w:rsidRPr="00E74773">
              <w:rPr>
                <w:rFonts w:ascii="Arial" w:hAnsi="Arial" w:cs="Arial"/>
                <w:bCs/>
                <w:sz w:val="22"/>
                <w:szCs w:val="22"/>
              </w:rPr>
              <w:t xml:space="preserve"> words</w:t>
            </w:r>
          </w:p>
        </w:tc>
      </w:tr>
      <w:tr w:rsidR="00A67FDF" w:rsidRPr="00E74773" w:rsidTr="00713CAA">
        <w:tc>
          <w:tcPr>
            <w:tcW w:w="318" w:type="pct"/>
          </w:tcPr>
          <w:p w:rsidR="00A67FDF" w:rsidRPr="00E74773" w:rsidRDefault="00A67FDF" w:rsidP="005E7563">
            <w:pPr>
              <w:overflowPunct w:val="0"/>
              <w:autoSpaceDE w:val="0"/>
              <w:autoSpaceDN w:val="0"/>
              <w:adjustRightInd w:val="0"/>
              <w:spacing w:before="120" w:after="120"/>
              <w:textAlignment w:val="baseline"/>
              <w:rPr>
                <w:rFonts w:ascii="Arial" w:hAnsi="Arial" w:cs="Arial"/>
                <w:bCs/>
                <w:sz w:val="22"/>
                <w:szCs w:val="22"/>
              </w:rPr>
            </w:pPr>
          </w:p>
        </w:tc>
        <w:tc>
          <w:tcPr>
            <w:tcW w:w="596" w:type="pct"/>
          </w:tcPr>
          <w:p w:rsidR="00A67FDF" w:rsidRPr="00E74773" w:rsidRDefault="005D1064" w:rsidP="005E7563">
            <w:pPr>
              <w:overflowPunct w:val="0"/>
              <w:autoSpaceDE w:val="0"/>
              <w:autoSpaceDN w:val="0"/>
              <w:adjustRightInd w:val="0"/>
              <w:spacing w:before="120" w:after="120"/>
              <w:textAlignment w:val="baseline"/>
              <w:rPr>
                <w:rFonts w:ascii="Arial" w:hAnsi="Arial" w:cs="Arial"/>
                <w:bCs/>
                <w:sz w:val="22"/>
                <w:szCs w:val="22"/>
              </w:rPr>
            </w:pPr>
            <w:r w:rsidRPr="00E74773">
              <w:rPr>
                <w:rFonts w:ascii="Arial" w:hAnsi="Arial" w:cs="Arial"/>
                <w:bCs/>
                <w:sz w:val="22"/>
                <w:szCs w:val="22"/>
              </w:rPr>
              <w:t>Capability &amp; Technical and Professional Ability</w:t>
            </w:r>
            <w:r>
              <w:rPr>
                <w:rFonts w:ascii="Arial" w:hAnsi="Arial" w:cs="Arial"/>
                <w:bCs/>
                <w:sz w:val="22"/>
                <w:szCs w:val="22"/>
              </w:rPr>
              <w:t xml:space="preserve"> - </w:t>
            </w:r>
            <w:r w:rsidRPr="00214308">
              <w:rPr>
                <w:rFonts w:ascii="Arial" w:hAnsi="Arial" w:cs="Arial"/>
                <w:sz w:val="22"/>
                <w:szCs w:val="22"/>
              </w:rPr>
              <w:t>Distribution &amp; Receipt of Questionnaires</w:t>
            </w:r>
          </w:p>
        </w:tc>
        <w:tc>
          <w:tcPr>
            <w:tcW w:w="586" w:type="pct"/>
          </w:tcPr>
          <w:p w:rsidR="00A67FDF" w:rsidRPr="005E7563" w:rsidRDefault="00A67FDF" w:rsidP="00A67FDF">
            <w:pPr>
              <w:overflowPunct w:val="0"/>
              <w:autoSpaceDE w:val="0"/>
              <w:autoSpaceDN w:val="0"/>
              <w:adjustRightInd w:val="0"/>
              <w:spacing w:before="120" w:after="120"/>
              <w:textAlignment w:val="baseline"/>
              <w:rPr>
                <w:rFonts w:ascii="Arial" w:hAnsi="Arial" w:cs="Arial"/>
                <w:bCs/>
                <w:sz w:val="22"/>
                <w:szCs w:val="22"/>
              </w:rPr>
            </w:pPr>
            <w:r w:rsidRPr="005E7563">
              <w:rPr>
                <w:rFonts w:ascii="Arial" w:hAnsi="Arial" w:cs="Arial"/>
                <w:bCs/>
                <w:sz w:val="22"/>
                <w:szCs w:val="22"/>
              </w:rPr>
              <w:t>5 - Excellent</w:t>
            </w:r>
          </w:p>
          <w:p w:rsidR="00A67FDF" w:rsidRPr="005E7563" w:rsidRDefault="00A67FDF" w:rsidP="00A67FDF">
            <w:pPr>
              <w:overflowPunct w:val="0"/>
              <w:autoSpaceDE w:val="0"/>
              <w:autoSpaceDN w:val="0"/>
              <w:adjustRightInd w:val="0"/>
              <w:spacing w:before="120" w:after="120"/>
              <w:textAlignment w:val="baseline"/>
              <w:rPr>
                <w:rFonts w:ascii="Arial" w:hAnsi="Arial" w:cs="Arial"/>
                <w:bCs/>
                <w:sz w:val="22"/>
                <w:szCs w:val="22"/>
              </w:rPr>
            </w:pPr>
            <w:r w:rsidRPr="005E7563">
              <w:rPr>
                <w:rFonts w:ascii="Arial" w:hAnsi="Arial" w:cs="Arial"/>
                <w:bCs/>
                <w:sz w:val="22"/>
                <w:szCs w:val="22"/>
              </w:rPr>
              <w:t>4 - Good</w:t>
            </w:r>
          </w:p>
          <w:p w:rsidR="00A67FDF" w:rsidRPr="005E7563" w:rsidRDefault="00A67FDF" w:rsidP="00A67FDF">
            <w:pPr>
              <w:overflowPunct w:val="0"/>
              <w:autoSpaceDE w:val="0"/>
              <w:autoSpaceDN w:val="0"/>
              <w:adjustRightInd w:val="0"/>
              <w:spacing w:before="120" w:after="120"/>
              <w:textAlignment w:val="baseline"/>
              <w:rPr>
                <w:rFonts w:ascii="Arial" w:hAnsi="Arial" w:cs="Arial"/>
                <w:bCs/>
                <w:sz w:val="22"/>
                <w:szCs w:val="22"/>
              </w:rPr>
            </w:pPr>
            <w:r w:rsidRPr="005E7563">
              <w:rPr>
                <w:rFonts w:ascii="Arial" w:hAnsi="Arial" w:cs="Arial"/>
                <w:bCs/>
                <w:sz w:val="22"/>
                <w:szCs w:val="22"/>
              </w:rPr>
              <w:t>3 - Acceptable</w:t>
            </w:r>
          </w:p>
          <w:p w:rsidR="00A67FDF" w:rsidRPr="005E7563" w:rsidRDefault="00A67FDF" w:rsidP="00A67FDF">
            <w:pPr>
              <w:overflowPunct w:val="0"/>
              <w:autoSpaceDE w:val="0"/>
              <w:autoSpaceDN w:val="0"/>
              <w:adjustRightInd w:val="0"/>
              <w:spacing w:before="120" w:after="120"/>
              <w:textAlignment w:val="baseline"/>
              <w:rPr>
                <w:rFonts w:ascii="Arial" w:hAnsi="Arial" w:cs="Arial"/>
                <w:bCs/>
                <w:sz w:val="22"/>
                <w:szCs w:val="22"/>
              </w:rPr>
            </w:pPr>
            <w:r w:rsidRPr="005E7563">
              <w:rPr>
                <w:rFonts w:ascii="Arial" w:hAnsi="Arial" w:cs="Arial"/>
                <w:bCs/>
                <w:sz w:val="22"/>
                <w:szCs w:val="22"/>
              </w:rPr>
              <w:t>2 - Minor Reservations</w:t>
            </w:r>
          </w:p>
          <w:p w:rsidR="00A67FDF" w:rsidRPr="005E7563" w:rsidRDefault="00A67FDF" w:rsidP="00A67FDF">
            <w:pPr>
              <w:overflowPunct w:val="0"/>
              <w:autoSpaceDE w:val="0"/>
              <w:autoSpaceDN w:val="0"/>
              <w:adjustRightInd w:val="0"/>
              <w:spacing w:before="120" w:after="120"/>
              <w:textAlignment w:val="baseline"/>
              <w:rPr>
                <w:rFonts w:ascii="Arial" w:hAnsi="Arial" w:cs="Arial"/>
                <w:bCs/>
                <w:sz w:val="22"/>
                <w:szCs w:val="22"/>
              </w:rPr>
            </w:pPr>
            <w:r w:rsidRPr="005E7563">
              <w:rPr>
                <w:rFonts w:ascii="Arial" w:hAnsi="Arial" w:cs="Arial"/>
                <w:bCs/>
                <w:sz w:val="22"/>
                <w:szCs w:val="22"/>
              </w:rPr>
              <w:t>1 - Serious Reservations</w:t>
            </w:r>
          </w:p>
          <w:p w:rsidR="00A67FDF" w:rsidRPr="005E7563" w:rsidRDefault="00A67FDF" w:rsidP="00A67FDF">
            <w:pPr>
              <w:overflowPunct w:val="0"/>
              <w:autoSpaceDE w:val="0"/>
              <w:autoSpaceDN w:val="0"/>
              <w:adjustRightInd w:val="0"/>
              <w:spacing w:before="120" w:after="120"/>
              <w:textAlignment w:val="baseline"/>
              <w:rPr>
                <w:rFonts w:ascii="Arial" w:hAnsi="Arial" w:cs="Arial"/>
                <w:bCs/>
                <w:sz w:val="22"/>
                <w:szCs w:val="22"/>
              </w:rPr>
            </w:pPr>
            <w:r w:rsidRPr="005E7563">
              <w:rPr>
                <w:rFonts w:ascii="Arial" w:hAnsi="Arial" w:cs="Arial"/>
                <w:bCs/>
                <w:sz w:val="22"/>
                <w:szCs w:val="22"/>
              </w:rPr>
              <w:lastRenderedPageBreak/>
              <w:t>0 - Unacceptable</w:t>
            </w:r>
          </w:p>
        </w:tc>
        <w:tc>
          <w:tcPr>
            <w:tcW w:w="356" w:type="pct"/>
          </w:tcPr>
          <w:p w:rsidR="00A67FDF" w:rsidRDefault="00713CAA" w:rsidP="005E7563">
            <w:pPr>
              <w:overflowPunct w:val="0"/>
              <w:autoSpaceDE w:val="0"/>
              <w:autoSpaceDN w:val="0"/>
              <w:adjustRightInd w:val="0"/>
              <w:spacing w:before="120" w:after="120"/>
              <w:textAlignment w:val="baseline"/>
              <w:rPr>
                <w:rFonts w:ascii="Arial" w:hAnsi="Arial" w:cs="Arial"/>
                <w:bCs/>
                <w:sz w:val="22"/>
                <w:szCs w:val="22"/>
              </w:rPr>
            </w:pPr>
            <w:r>
              <w:rPr>
                <w:rFonts w:ascii="Arial" w:hAnsi="Arial" w:cs="Arial"/>
                <w:bCs/>
                <w:sz w:val="22"/>
                <w:szCs w:val="22"/>
              </w:rPr>
              <w:lastRenderedPageBreak/>
              <w:t>5%</w:t>
            </w:r>
          </w:p>
        </w:tc>
        <w:tc>
          <w:tcPr>
            <w:tcW w:w="1113" w:type="pct"/>
          </w:tcPr>
          <w:p w:rsidR="00A67FDF" w:rsidRPr="005E7563" w:rsidRDefault="005D1064" w:rsidP="005D1064">
            <w:pPr>
              <w:overflowPunct w:val="0"/>
              <w:autoSpaceDE w:val="0"/>
              <w:autoSpaceDN w:val="0"/>
              <w:adjustRightInd w:val="0"/>
              <w:spacing w:before="120" w:after="120"/>
              <w:jc w:val="both"/>
              <w:textAlignment w:val="baseline"/>
              <w:rPr>
                <w:rFonts w:ascii="Arial" w:hAnsi="Arial" w:cs="Arial"/>
                <w:bCs/>
                <w:sz w:val="22"/>
                <w:szCs w:val="22"/>
              </w:rPr>
            </w:pPr>
            <w:r w:rsidRPr="005E7563">
              <w:rPr>
                <w:rFonts w:ascii="Arial" w:hAnsi="Arial" w:cs="Arial"/>
                <w:bCs/>
                <w:sz w:val="22"/>
                <w:szCs w:val="22"/>
              </w:rPr>
              <w:t xml:space="preserve">Provide details of the services listed in the PQQ document </w:t>
            </w:r>
            <w:r>
              <w:rPr>
                <w:rFonts w:ascii="Arial" w:hAnsi="Arial" w:cs="Arial"/>
                <w:bCs/>
                <w:sz w:val="22"/>
                <w:szCs w:val="22"/>
              </w:rPr>
              <w:t>in relation to ‘</w:t>
            </w:r>
            <w:r w:rsidRPr="00214308">
              <w:rPr>
                <w:rFonts w:ascii="Arial" w:hAnsi="Arial" w:cs="Arial"/>
                <w:sz w:val="22"/>
                <w:szCs w:val="22"/>
              </w:rPr>
              <w:t>Distribution &amp; Receipt of Questionnaires</w:t>
            </w:r>
            <w:r>
              <w:rPr>
                <w:rFonts w:ascii="Arial" w:hAnsi="Arial" w:cs="Arial"/>
                <w:sz w:val="22"/>
                <w:szCs w:val="22"/>
              </w:rPr>
              <w:t>’</w:t>
            </w:r>
            <w:r w:rsidRPr="005E7563">
              <w:rPr>
                <w:rFonts w:ascii="Arial" w:hAnsi="Arial" w:cs="Arial"/>
                <w:bCs/>
                <w:sz w:val="22"/>
                <w:szCs w:val="22"/>
              </w:rPr>
              <w:t xml:space="preserve"> that you have previous experience of carrying out include details of using sub-contractors.  You should include a description of how </w:t>
            </w:r>
            <w:r w:rsidRPr="005E7563">
              <w:rPr>
                <w:rFonts w:ascii="Arial" w:hAnsi="Arial" w:cs="Arial"/>
                <w:bCs/>
                <w:sz w:val="22"/>
                <w:szCs w:val="22"/>
              </w:rPr>
              <w:lastRenderedPageBreak/>
              <w:t>each area has been delivered for previous</w:t>
            </w:r>
          </w:p>
        </w:tc>
        <w:tc>
          <w:tcPr>
            <w:tcW w:w="2031" w:type="pct"/>
          </w:tcPr>
          <w:p w:rsidR="00A67FDF" w:rsidRPr="00E74773" w:rsidRDefault="00713CAA" w:rsidP="005E7563">
            <w:pPr>
              <w:overflowPunct w:val="0"/>
              <w:autoSpaceDE w:val="0"/>
              <w:autoSpaceDN w:val="0"/>
              <w:adjustRightInd w:val="0"/>
              <w:spacing w:before="120" w:after="120"/>
              <w:textAlignment w:val="baseline"/>
              <w:rPr>
                <w:rFonts w:ascii="Arial" w:hAnsi="Arial" w:cs="Arial"/>
                <w:bCs/>
                <w:sz w:val="22"/>
                <w:szCs w:val="22"/>
              </w:rPr>
            </w:pPr>
            <w:r w:rsidRPr="00E74773">
              <w:rPr>
                <w:rFonts w:ascii="Arial" w:hAnsi="Arial" w:cs="Arial"/>
                <w:bCs/>
                <w:sz w:val="22"/>
                <w:szCs w:val="22"/>
              </w:rPr>
              <w:lastRenderedPageBreak/>
              <w:t xml:space="preserve">Respond in no more than </w:t>
            </w:r>
            <w:r w:rsidR="005D1064">
              <w:rPr>
                <w:rFonts w:ascii="Arial" w:hAnsi="Arial" w:cs="Arial"/>
                <w:bCs/>
                <w:sz w:val="22"/>
                <w:szCs w:val="22"/>
              </w:rPr>
              <w:t>8</w:t>
            </w:r>
            <w:r>
              <w:rPr>
                <w:rFonts w:ascii="Arial" w:hAnsi="Arial" w:cs="Arial"/>
                <w:bCs/>
                <w:sz w:val="22"/>
                <w:szCs w:val="22"/>
              </w:rPr>
              <w:t>00</w:t>
            </w:r>
            <w:r w:rsidRPr="00E74773">
              <w:rPr>
                <w:rFonts w:ascii="Arial" w:hAnsi="Arial" w:cs="Arial"/>
                <w:bCs/>
                <w:sz w:val="22"/>
                <w:szCs w:val="22"/>
              </w:rPr>
              <w:t xml:space="preserve"> words</w:t>
            </w:r>
          </w:p>
        </w:tc>
      </w:tr>
      <w:tr w:rsidR="00713CAA" w:rsidRPr="00E74773" w:rsidTr="00713CAA">
        <w:tc>
          <w:tcPr>
            <w:tcW w:w="318" w:type="pct"/>
          </w:tcPr>
          <w:p w:rsidR="00713CAA" w:rsidRPr="00E74773" w:rsidRDefault="00713CAA" w:rsidP="005E7563">
            <w:pPr>
              <w:overflowPunct w:val="0"/>
              <w:autoSpaceDE w:val="0"/>
              <w:autoSpaceDN w:val="0"/>
              <w:adjustRightInd w:val="0"/>
              <w:spacing w:before="120" w:after="120"/>
              <w:textAlignment w:val="baseline"/>
              <w:rPr>
                <w:rFonts w:ascii="Arial" w:hAnsi="Arial" w:cs="Arial"/>
                <w:bCs/>
                <w:sz w:val="22"/>
                <w:szCs w:val="22"/>
              </w:rPr>
            </w:pPr>
          </w:p>
        </w:tc>
        <w:tc>
          <w:tcPr>
            <w:tcW w:w="596" w:type="pct"/>
          </w:tcPr>
          <w:p w:rsidR="00713CAA" w:rsidRPr="00E74773" w:rsidRDefault="005D1064" w:rsidP="005E7563">
            <w:pPr>
              <w:overflowPunct w:val="0"/>
              <w:autoSpaceDE w:val="0"/>
              <w:autoSpaceDN w:val="0"/>
              <w:adjustRightInd w:val="0"/>
              <w:spacing w:before="120" w:after="120"/>
              <w:textAlignment w:val="baseline"/>
              <w:rPr>
                <w:rFonts w:ascii="Arial" w:hAnsi="Arial" w:cs="Arial"/>
                <w:bCs/>
                <w:sz w:val="22"/>
                <w:szCs w:val="22"/>
              </w:rPr>
            </w:pPr>
            <w:r w:rsidRPr="00E74773">
              <w:rPr>
                <w:rFonts w:ascii="Arial" w:hAnsi="Arial" w:cs="Arial"/>
                <w:bCs/>
                <w:sz w:val="22"/>
                <w:szCs w:val="22"/>
              </w:rPr>
              <w:t>Capability &amp; Technical and Professional Ability</w:t>
            </w:r>
            <w:r>
              <w:rPr>
                <w:rFonts w:ascii="Arial" w:hAnsi="Arial" w:cs="Arial"/>
                <w:bCs/>
                <w:sz w:val="22"/>
                <w:szCs w:val="22"/>
              </w:rPr>
              <w:t xml:space="preserve"> - </w:t>
            </w:r>
            <w:r w:rsidRPr="00214308">
              <w:rPr>
                <w:rFonts w:ascii="Arial" w:hAnsi="Arial" w:cs="Arial"/>
                <w:sz w:val="22"/>
                <w:szCs w:val="22"/>
              </w:rPr>
              <w:t>Data Entry, cleansing &amp; transfer</w:t>
            </w:r>
          </w:p>
        </w:tc>
        <w:tc>
          <w:tcPr>
            <w:tcW w:w="586" w:type="pct"/>
          </w:tcPr>
          <w:p w:rsidR="00713CAA" w:rsidRPr="005E7563" w:rsidRDefault="00713CAA" w:rsidP="00A67FDF">
            <w:pPr>
              <w:overflowPunct w:val="0"/>
              <w:autoSpaceDE w:val="0"/>
              <w:autoSpaceDN w:val="0"/>
              <w:adjustRightInd w:val="0"/>
              <w:spacing w:before="120" w:after="120"/>
              <w:textAlignment w:val="baseline"/>
              <w:rPr>
                <w:rFonts w:ascii="Arial" w:hAnsi="Arial" w:cs="Arial"/>
                <w:bCs/>
                <w:sz w:val="22"/>
                <w:szCs w:val="22"/>
              </w:rPr>
            </w:pPr>
            <w:r w:rsidRPr="005E7563">
              <w:rPr>
                <w:rFonts w:ascii="Arial" w:hAnsi="Arial" w:cs="Arial"/>
                <w:bCs/>
                <w:sz w:val="22"/>
                <w:szCs w:val="22"/>
              </w:rPr>
              <w:t>5 - Excellent</w:t>
            </w:r>
          </w:p>
          <w:p w:rsidR="00713CAA" w:rsidRPr="005E7563" w:rsidRDefault="00713CAA" w:rsidP="00A67FDF">
            <w:pPr>
              <w:overflowPunct w:val="0"/>
              <w:autoSpaceDE w:val="0"/>
              <w:autoSpaceDN w:val="0"/>
              <w:adjustRightInd w:val="0"/>
              <w:spacing w:before="120" w:after="120"/>
              <w:textAlignment w:val="baseline"/>
              <w:rPr>
                <w:rFonts w:ascii="Arial" w:hAnsi="Arial" w:cs="Arial"/>
                <w:bCs/>
                <w:sz w:val="22"/>
                <w:szCs w:val="22"/>
              </w:rPr>
            </w:pPr>
            <w:r w:rsidRPr="005E7563">
              <w:rPr>
                <w:rFonts w:ascii="Arial" w:hAnsi="Arial" w:cs="Arial"/>
                <w:bCs/>
                <w:sz w:val="22"/>
                <w:szCs w:val="22"/>
              </w:rPr>
              <w:t>4 - Good</w:t>
            </w:r>
          </w:p>
          <w:p w:rsidR="00713CAA" w:rsidRPr="005E7563" w:rsidRDefault="00713CAA" w:rsidP="00A67FDF">
            <w:pPr>
              <w:overflowPunct w:val="0"/>
              <w:autoSpaceDE w:val="0"/>
              <w:autoSpaceDN w:val="0"/>
              <w:adjustRightInd w:val="0"/>
              <w:spacing w:before="120" w:after="120"/>
              <w:textAlignment w:val="baseline"/>
              <w:rPr>
                <w:rFonts w:ascii="Arial" w:hAnsi="Arial" w:cs="Arial"/>
                <w:bCs/>
                <w:sz w:val="22"/>
                <w:szCs w:val="22"/>
              </w:rPr>
            </w:pPr>
            <w:r w:rsidRPr="005E7563">
              <w:rPr>
                <w:rFonts w:ascii="Arial" w:hAnsi="Arial" w:cs="Arial"/>
                <w:bCs/>
                <w:sz w:val="22"/>
                <w:szCs w:val="22"/>
              </w:rPr>
              <w:t>3 - Acceptable</w:t>
            </w:r>
          </w:p>
          <w:p w:rsidR="00713CAA" w:rsidRPr="005E7563" w:rsidRDefault="00713CAA" w:rsidP="00A67FDF">
            <w:pPr>
              <w:overflowPunct w:val="0"/>
              <w:autoSpaceDE w:val="0"/>
              <w:autoSpaceDN w:val="0"/>
              <w:adjustRightInd w:val="0"/>
              <w:spacing w:before="120" w:after="120"/>
              <w:textAlignment w:val="baseline"/>
              <w:rPr>
                <w:rFonts w:ascii="Arial" w:hAnsi="Arial" w:cs="Arial"/>
                <w:bCs/>
                <w:sz w:val="22"/>
                <w:szCs w:val="22"/>
              </w:rPr>
            </w:pPr>
            <w:r w:rsidRPr="005E7563">
              <w:rPr>
                <w:rFonts w:ascii="Arial" w:hAnsi="Arial" w:cs="Arial"/>
                <w:bCs/>
                <w:sz w:val="22"/>
                <w:szCs w:val="22"/>
              </w:rPr>
              <w:t>2 - Minor Reservations</w:t>
            </w:r>
          </w:p>
          <w:p w:rsidR="00713CAA" w:rsidRPr="005E7563" w:rsidRDefault="00713CAA" w:rsidP="00A67FDF">
            <w:pPr>
              <w:overflowPunct w:val="0"/>
              <w:autoSpaceDE w:val="0"/>
              <w:autoSpaceDN w:val="0"/>
              <w:adjustRightInd w:val="0"/>
              <w:spacing w:before="120" w:after="120"/>
              <w:textAlignment w:val="baseline"/>
              <w:rPr>
                <w:rFonts w:ascii="Arial" w:hAnsi="Arial" w:cs="Arial"/>
                <w:bCs/>
                <w:sz w:val="22"/>
                <w:szCs w:val="22"/>
              </w:rPr>
            </w:pPr>
            <w:r w:rsidRPr="005E7563">
              <w:rPr>
                <w:rFonts w:ascii="Arial" w:hAnsi="Arial" w:cs="Arial"/>
                <w:bCs/>
                <w:sz w:val="22"/>
                <w:szCs w:val="22"/>
              </w:rPr>
              <w:t>1 - Serious Reservations</w:t>
            </w:r>
          </w:p>
          <w:p w:rsidR="00713CAA" w:rsidRPr="005E7563" w:rsidRDefault="00713CAA" w:rsidP="00A67FDF">
            <w:pPr>
              <w:overflowPunct w:val="0"/>
              <w:autoSpaceDE w:val="0"/>
              <w:autoSpaceDN w:val="0"/>
              <w:adjustRightInd w:val="0"/>
              <w:spacing w:before="120" w:after="120"/>
              <w:textAlignment w:val="baseline"/>
              <w:rPr>
                <w:rFonts w:ascii="Arial" w:hAnsi="Arial" w:cs="Arial"/>
                <w:bCs/>
                <w:sz w:val="22"/>
                <w:szCs w:val="22"/>
              </w:rPr>
            </w:pPr>
            <w:r w:rsidRPr="005E7563">
              <w:rPr>
                <w:rFonts w:ascii="Arial" w:hAnsi="Arial" w:cs="Arial"/>
                <w:bCs/>
                <w:sz w:val="22"/>
                <w:szCs w:val="22"/>
              </w:rPr>
              <w:t>0 - Unacceptable</w:t>
            </w:r>
          </w:p>
        </w:tc>
        <w:tc>
          <w:tcPr>
            <w:tcW w:w="356" w:type="pct"/>
          </w:tcPr>
          <w:p w:rsidR="00713CAA" w:rsidRDefault="00713CAA" w:rsidP="005E7563">
            <w:pPr>
              <w:overflowPunct w:val="0"/>
              <w:autoSpaceDE w:val="0"/>
              <w:autoSpaceDN w:val="0"/>
              <w:adjustRightInd w:val="0"/>
              <w:spacing w:before="120" w:after="120"/>
              <w:textAlignment w:val="baseline"/>
              <w:rPr>
                <w:rFonts w:ascii="Arial" w:hAnsi="Arial" w:cs="Arial"/>
                <w:bCs/>
                <w:sz w:val="22"/>
                <w:szCs w:val="22"/>
              </w:rPr>
            </w:pPr>
            <w:r>
              <w:rPr>
                <w:rFonts w:ascii="Arial" w:hAnsi="Arial" w:cs="Arial"/>
                <w:bCs/>
                <w:sz w:val="22"/>
                <w:szCs w:val="22"/>
              </w:rPr>
              <w:t>5%</w:t>
            </w:r>
          </w:p>
        </w:tc>
        <w:tc>
          <w:tcPr>
            <w:tcW w:w="1113" w:type="pct"/>
          </w:tcPr>
          <w:p w:rsidR="00713CAA" w:rsidRPr="005E7563" w:rsidRDefault="005D1064" w:rsidP="005D1064">
            <w:pPr>
              <w:overflowPunct w:val="0"/>
              <w:autoSpaceDE w:val="0"/>
              <w:autoSpaceDN w:val="0"/>
              <w:adjustRightInd w:val="0"/>
              <w:spacing w:before="120" w:after="120"/>
              <w:jc w:val="both"/>
              <w:textAlignment w:val="baseline"/>
              <w:rPr>
                <w:rFonts w:ascii="Arial" w:hAnsi="Arial" w:cs="Arial"/>
                <w:bCs/>
                <w:sz w:val="22"/>
                <w:szCs w:val="22"/>
              </w:rPr>
            </w:pPr>
            <w:r w:rsidRPr="005E7563">
              <w:rPr>
                <w:rFonts w:ascii="Arial" w:hAnsi="Arial" w:cs="Arial"/>
                <w:bCs/>
                <w:sz w:val="22"/>
                <w:szCs w:val="22"/>
              </w:rPr>
              <w:t xml:space="preserve">Provide details of the services listed in the PQQ document </w:t>
            </w:r>
            <w:r>
              <w:rPr>
                <w:rFonts w:ascii="Arial" w:hAnsi="Arial" w:cs="Arial"/>
                <w:bCs/>
                <w:sz w:val="22"/>
                <w:szCs w:val="22"/>
              </w:rPr>
              <w:t>in relation to ‘</w:t>
            </w:r>
            <w:r w:rsidRPr="00214308">
              <w:rPr>
                <w:rFonts w:ascii="Arial" w:hAnsi="Arial" w:cs="Arial"/>
                <w:sz w:val="22"/>
                <w:szCs w:val="22"/>
              </w:rPr>
              <w:t>Data Entry, cleansing &amp; transfer</w:t>
            </w:r>
            <w:r>
              <w:rPr>
                <w:rFonts w:ascii="Arial" w:hAnsi="Arial" w:cs="Arial"/>
                <w:sz w:val="22"/>
                <w:szCs w:val="22"/>
              </w:rPr>
              <w:t>’</w:t>
            </w:r>
            <w:r w:rsidRPr="005E7563">
              <w:rPr>
                <w:rFonts w:ascii="Arial" w:hAnsi="Arial" w:cs="Arial"/>
                <w:bCs/>
                <w:sz w:val="22"/>
                <w:szCs w:val="22"/>
              </w:rPr>
              <w:t xml:space="preserve"> that you have previous experience of carrying out include details of using sub-contractors.  You should include a description of how each area has been delivered for previous</w:t>
            </w:r>
          </w:p>
        </w:tc>
        <w:tc>
          <w:tcPr>
            <w:tcW w:w="2031" w:type="pct"/>
          </w:tcPr>
          <w:p w:rsidR="00713CAA" w:rsidRDefault="005D1064">
            <w:r>
              <w:rPr>
                <w:rFonts w:ascii="Arial" w:hAnsi="Arial" w:cs="Arial"/>
                <w:bCs/>
                <w:sz w:val="22"/>
                <w:szCs w:val="22"/>
              </w:rPr>
              <w:t>Respond in no more than 8</w:t>
            </w:r>
            <w:r w:rsidR="00713CAA" w:rsidRPr="00D10580">
              <w:rPr>
                <w:rFonts w:ascii="Arial" w:hAnsi="Arial" w:cs="Arial"/>
                <w:bCs/>
                <w:sz w:val="22"/>
                <w:szCs w:val="22"/>
              </w:rPr>
              <w:t>00 words</w:t>
            </w:r>
          </w:p>
        </w:tc>
      </w:tr>
      <w:tr w:rsidR="00713CAA" w:rsidRPr="00E74773" w:rsidTr="00713CAA">
        <w:tc>
          <w:tcPr>
            <w:tcW w:w="318" w:type="pct"/>
          </w:tcPr>
          <w:p w:rsidR="00713CAA" w:rsidRPr="00E74773" w:rsidRDefault="00713CAA" w:rsidP="005E7563">
            <w:pPr>
              <w:overflowPunct w:val="0"/>
              <w:autoSpaceDE w:val="0"/>
              <w:autoSpaceDN w:val="0"/>
              <w:adjustRightInd w:val="0"/>
              <w:spacing w:before="120" w:after="120"/>
              <w:textAlignment w:val="baseline"/>
              <w:rPr>
                <w:rFonts w:ascii="Arial" w:hAnsi="Arial" w:cs="Arial"/>
                <w:bCs/>
                <w:sz w:val="22"/>
                <w:szCs w:val="22"/>
              </w:rPr>
            </w:pPr>
          </w:p>
        </w:tc>
        <w:tc>
          <w:tcPr>
            <w:tcW w:w="596" w:type="pct"/>
          </w:tcPr>
          <w:p w:rsidR="00713CAA" w:rsidRPr="00E74773" w:rsidRDefault="005D1064" w:rsidP="005E7563">
            <w:pPr>
              <w:overflowPunct w:val="0"/>
              <w:autoSpaceDE w:val="0"/>
              <w:autoSpaceDN w:val="0"/>
              <w:adjustRightInd w:val="0"/>
              <w:spacing w:before="120" w:after="120"/>
              <w:textAlignment w:val="baseline"/>
              <w:rPr>
                <w:rFonts w:ascii="Arial" w:hAnsi="Arial" w:cs="Arial"/>
                <w:bCs/>
                <w:sz w:val="22"/>
                <w:szCs w:val="22"/>
              </w:rPr>
            </w:pPr>
            <w:r w:rsidRPr="00E74773">
              <w:rPr>
                <w:rFonts w:ascii="Arial" w:hAnsi="Arial" w:cs="Arial"/>
                <w:bCs/>
                <w:sz w:val="22"/>
                <w:szCs w:val="22"/>
              </w:rPr>
              <w:t>Capability &amp; Technical and Professional Ability</w:t>
            </w:r>
            <w:r>
              <w:rPr>
                <w:rFonts w:ascii="Arial" w:hAnsi="Arial" w:cs="Arial"/>
                <w:bCs/>
                <w:sz w:val="22"/>
                <w:szCs w:val="22"/>
              </w:rPr>
              <w:t xml:space="preserve"> - </w:t>
            </w:r>
            <w:r w:rsidRPr="00214308">
              <w:rPr>
                <w:rFonts w:ascii="Arial" w:hAnsi="Arial" w:cs="Arial"/>
                <w:sz w:val="22"/>
                <w:szCs w:val="22"/>
              </w:rPr>
              <w:t>Analysis &amp; Reporting</w:t>
            </w:r>
          </w:p>
        </w:tc>
        <w:tc>
          <w:tcPr>
            <w:tcW w:w="586" w:type="pct"/>
          </w:tcPr>
          <w:p w:rsidR="00713CAA" w:rsidRPr="005E7563" w:rsidRDefault="00713CAA" w:rsidP="00A67FDF">
            <w:pPr>
              <w:overflowPunct w:val="0"/>
              <w:autoSpaceDE w:val="0"/>
              <w:autoSpaceDN w:val="0"/>
              <w:adjustRightInd w:val="0"/>
              <w:spacing w:before="120" w:after="120"/>
              <w:textAlignment w:val="baseline"/>
              <w:rPr>
                <w:rFonts w:ascii="Arial" w:hAnsi="Arial" w:cs="Arial"/>
                <w:bCs/>
                <w:sz w:val="22"/>
                <w:szCs w:val="22"/>
              </w:rPr>
            </w:pPr>
            <w:r w:rsidRPr="005E7563">
              <w:rPr>
                <w:rFonts w:ascii="Arial" w:hAnsi="Arial" w:cs="Arial"/>
                <w:bCs/>
                <w:sz w:val="22"/>
                <w:szCs w:val="22"/>
              </w:rPr>
              <w:t>5 - Excellent</w:t>
            </w:r>
          </w:p>
          <w:p w:rsidR="00713CAA" w:rsidRPr="005E7563" w:rsidRDefault="00713CAA" w:rsidP="00A67FDF">
            <w:pPr>
              <w:overflowPunct w:val="0"/>
              <w:autoSpaceDE w:val="0"/>
              <w:autoSpaceDN w:val="0"/>
              <w:adjustRightInd w:val="0"/>
              <w:spacing w:before="120" w:after="120"/>
              <w:textAlignment w:val="baseline"/>
              <w:rPr>
                <w:rFonts w:ascii="Arial" w:hAnsi="Arial" w:cs="Arial"/>
                <w:bCs/>
                <w:sz w:val="22"/>
                <w:szCs w:val="22"/>
              </w:rPr>
            </w:pPr>
            <w:r w:rsidRPr="005E7563">
              <w:rPr>
                <w:rFonts w:ascii="Arial" w:hAnsi="Arial" w:cs="Arial"/>
                <w:bCs/>
                <w:sz w:val="22"/>
                <w:szCs w:val="22"/>
              </w:rPr>
              <w:t>4 - Good</w:t>
            </w:r>
          </w:p>
          <w:p w:rsidR="00713CAA" w:rsidRPr="005E7563" w:rsidRDefault="00713CAA" w:rsidP="00A67FDF">
            <w:pPr>
              <w:overflowPunct w:val="0"/>
              <w:autoSpaceDE w:val="0"/>
              <w:autoSpaceDN w:val="0"/>
              <w:adjustRightInd w:val="0"/>
              <w:spacing w:before="120" w:after="120"/>
              <w:textAlignment w:val="baseline"/>
              <w:rPr>
                <w:rFonts w:ascii="Arial" w:hAnsi="Arial" w:cs="Arial"/>
                <w:bCs/>
                <w:sz w:val="22"/>
                <w:szCs w:val="22"/>
              </w:rPr>
            </w:pPr>
            <w:r w:rsidRPr="005E7563">
              <w:rPr>
                <w:rFonts w:ascii="Arial" w:hAnsi="Arial" w:cs="Arial"/>
                <w:bCs/>
                <w:sz w:val="22"/>
                <w:szCs w:val="22"/>
              </w:rPr>
              <w:t>3 - Acceptable</w:t>
            </w:r>
          </w:p>
          <w:p w:rsidR="00713CAA" w:rsidRPr="005E7563" w:rsidRDefault="00713CAA" w:rsidP="00A67FDF">
            <w:pPr>
              <w:overflowPunct w:val="0"/>
              <w:autoSpaceDE w:val="0"/>
              <w:autoSpaceDN w:val="0"/>
              <w:adjustRightInd w:val="0"/>
              <w:spacing w:before="120" w:after="120"/>
              <w:textAlignment w:val="baseline"/>
              <w:rPr>
                <w:rFonts w:ascii="Arial" w:hAnsi="Arial" w:cs="Arial"/>
                <w:bCs/>
                <w:sz w:val="22"/>
                <w:szCs w:val="22"/>
              </w:rPr>
            </w:pPr>
            <w:r w:rsidRPr="005E7563">
              <w:rPr>
                <w:rFonts w:ascii="Arial" w:hAnsi="Arial" w:cs="Arial"/>
                <w:bCs/>
                <w:sz w:val="22"/>
                <w:szCs w:val="22"/>
              </w:rPr>
              <w:t>2 - Minor Reservations</w:t>
            </w:r>
          </w:p>
          <w:p w:rsidR="00713CAA" w:rsidRPr="005E7563" w:rsidRDefault="00713CAA" w:rsidP="00A67FDF">
            <w:pPr>
              <w:overflowPunct w:val="0"/>
              <w:autoSpaceDE w:val="0"/>
              <w:autoSpaceDN w:val="0"/>
              <w:adjustRightInd w:val="0"/>
              <w:spacing w:before="120" w:after="120"/>
              <w:textAlignment w:val="baseline"/>
              <w:rPr>
                <w:rFonts w:ascii="Arial" w:hAnsi="Arial" w:cs="Arial"/>
                <w:bCs/>
                <w:sz w:val="22"/>
                <w:szCs w:val="22"/>
              </w:rPr>
            </w:pPr>
            <w:r w:rsidRPr="005E7563">
              <w:rPr>
                <w:rFonts w:ascii="Arial" w:hAnsi="Arial" w:cs="Arial"/>
                <w:bCs/>
                <w:sz w:val="22"/>
                <w:szCs w:val="22"/>
              </w:rPr>
              <w:t xml:space="preserve">1 - Serious </w:t>
            </w:r>
            <w:r w:rsidRPr="005E7563">
              <w:rPr>
                <w:rFonts w:ascii="Arial" w:hAnsi="Arial" w:cs="Arial"/>
                <w:bCs/>
                <w:sz w:val="22"/>
                <w:szCs w:val="22"/>
              </w:rPr>
              <w:lastRenderedPageBreak/>
              <w:t>Reservations</w:t>
            </w:r>
          </w:p>
          <w:p w:rsidR="00713CAA" w:rsidRPr="005E7563" w:rsidRDefault="00713CAA" w:rsidP="00A67FDF">
            <w:pPr>
              <w:overflowPunct w:val="0"/>
              <w:autoSpaceDE w:val="0"/>
              <w:autoSpaceDN w:val="0"/>
              <w:adjustRightInd w:val="0"/>
              <w:spacing w:before="120" w:after="120"/>
              <w:textAlignment w:val="baseline"/>
              <w:rPr>
                <w:rFonts w:ascii="Arial" w:hAnsi="Arial" w:cs="Arial"/>
                <w:bCs/>
                <w:sz w:val="22"/>
                <w:szCs w:val="22"/>
              </w:rPr>
            </w:pPr>
            <w:r w:rsidRPr="005E7563">
              <w:rPr>
                <w:rFonts w:ascii="Arial" w:hAnsi="Arial" w:cs="Arial"/>
                <w:bCs/>
                <w:sz w:val="22"/>
                <w:szCs w:val="22"/>
              </w:rPr>
              <w:t>0 - Unacceptable</w:t>
            </w:r>
          </w:p>
        </w:tc>
        <w:tc>
          <w:tcPr>
            <w:tcW w:w="356" w:type="pct"/>
          </w:tcPr>
          <w:p w:rsidR="00713CAA" w:rsidRDefault="00713CAA" w:rsidP="005E7563">
            <w:pPr>
              <w:overflowPunct w:val="0"/>
              <w:autoSpaceDE w:val="0"/>
              <w:autoSpaceDN w:val="0"/>
              <w:adjustRightInd w:val="0"/>
              <w:spacing w:before="120" w:after="120"/>
              <w:textAlignment w:val="baseline"/>
              <w:rPr>
                <w:rFonts w:ascii="Arial" w:hAnsi="Arial" w:cs="Arial"/>
                <w:bCs/>
                <w:sz w:val="22"/>
                <w:szCs w:val="22"/>
              </w:rPr>
            </w:pPr>
            <w:r>
              <w:rPr>
                <w:rFonts w:ascii="Arial" w:hAnsi="Arial" w:cs="Arial"/>
                <w:bCs/>
                <w:sz w:val="22"/>
                <w:szCs w:val="22"/>
              </w:rPr>
              <w:lastRenderedPageBreak/>
              <w:t>5%</w:t>
            </w:r>
          </w:p>
        </w:tc>
        <w:tc>
          <w:tcPr>
            <w:tcW w:w="1113" w:type="pct"/>
          </w:tcPr>
          <w:p w:rsidR="00713CAA" w:rsidRPr="005E7563" w:rsidRDefault="005D1064" w:rsidP="005D1064">
            <w:pPr>
              <w:overflowPunct w:val="0"/>
              <w:autoSpaceDE w:val="0"/>
              <w:autoSpaceDN w:val="0"/>
              <w:adjustRightInd w:val="0"/>
              <w:spacing w:before="120" w:after="120"/>
              <w:jc w:val="both"/>
              <w:textAlignment w:val="baseline"/>
              <w:rPr>
                <w:rFonts w:ascii="Arial" w:hAnsi="Arial" w:cs="Arial"/>
                <w:bCs/>
                <w:sz w:val="22"/>
                <w:szCs w:val="22"/>
              </w:rPr>
            </w:pPr>
            <w:r w:rsidRPr="005E7563">
              <w:rPr>
                <w:rFonts w:ascii="Arial" w:hAnsi="Arial" w:cs="Arial"/>
                <w:bCs/>
                <w:sz w:val="22"/>
                <w:szCs w:val="22"/>
              </w:rPr>
              <w:t xml:space="preserve">Provide details of the services listed in the PQQ document </w:t>
            </w:r>
            <w:r>
              <w:rPr>
                <w:rFonts w:ascii="Arial" w:hAnsi="Arial" w:cs="Arial"/>
                <w:bCs/>
                <w:sz w:val="22"/>
                <w:szCs w:val="22"/>
              </w:rPr>
              <w:t>in relation to ‘</w:t>
            </w:r>
            <w:r w:rsidRPr="00214308">
              <w:rPr>
                <w:rFonts w:ascii="Arial" w:hAnsi="Arial" w:cs="Arial"/>
                <w:sz w:val="22"/>
                <w:szCs w:val="22"/>
              </w:rPr>
              <w:t>Analysis &amp; Reporting</w:t>
            </w:r>
            <w:r>
              <w:rPr>
                <w:rFonts w:ascii="Arial" w:hAnsi="Arial" w:cs="Arial"/>
                <w:sz w:val="22"/>
                <w:szCs w:val="22"/>
              </w:rPr>
              <w:t>’</w:t>
            </w:r>
            <w:r w:rsidRPr="005E7563">
              <w:rPr>
                <w:rFonts w:ascii="Arial" w:hAnsi="Arial" w:cs="Arial"/>
                <w:bCs/>
                <w:sz w:val="22"/>
                <w:szCs w:val="22"/>
              </w:rPr>
              <w:t xml:space="preserve"> that you have previous experience of carrying out include details of using sub-contractors.  You should include a description of how </w:t>
            </w:r>
            <w:r w:rsidRPr="005E7563">
              <w:rPr>
                <w:rFonts w:ascii="Arial" w:hAnsi="Arial" w:cs="Arial"/>
                <w:bCs/>
                <w:sz w:val="22"/>
                <w:szCs w:val="22"/>
              </w:rPr>
              <w:lastRenderedPageBreak/>
              <w:t>each area has been delivered for previous</w:t>
            </w:r>
          </w:p>
        </w:tc>
        <w:tc>
          <w:tcPr>
            <w:tcW w:w="2031" w:type="pct"/>
          </w:tcPr>
          <w:p w:rsidR="00713CAA" w:rsidRDefault="005D1064">
            <w:r>
              <w:rPr>
                <w:rFonts w:ascii="Arial" w:hAnsi="Arial" w:cs="Arial"/>
                <w:bCs/>
                <w:sz w:val="22"/>
                <w:szCs w:val="22"/>
              </w:rPr>
              <w:lastRenderedPageBreak/>
              <w:t>Respond in no more than 8</w:t>
            </w:r>
            <w:r w:rsidR="00713CAA" w:rsidRPr="00D10580">
              <w:rPr>
                <w:rFonts w:ascii="Arial" w:hAnsi="Arial" w:cs="Arial"/>
                <w:bCs/>
                <w:sz w:val="22"/>
                <w:szCs w:val="22"/>
              </w:rPr>
              <w:t>00 words</w:t>
            </w:r>
          </w:p>
        </w:tc>
      </w:tr>
      <w:tr w:rsidR="00A67FDF" w:rsidRPr="00E74773" w:rsidTr="00713CAA">
        <w:tc>
          <w:tcPr>
            <w:tcW w:w="318" w:type="pct"/>
          </w:tcPr>
          <w:p w:rsidR="00A67FDF" w:rsidRPr="00E74773" w:rsidRDefault="00A67FDF" w:rsidP="005E7563">
            <w:pPr>
              <w:overflowPunct w:val="0"/>
              <w:autoSpaceDE w:val="0"/>
              <w:autoSpaceDN w:val="0"/>
              <w:adjustRightInd w:val="0"/>
              <w:spacing w:before="120" w:after="120"/>
              <w:textAlignment w:val="baseline"/>
              <w:rPr>
                <w:rFonts w:ascii="Arial" w:hAnsi="Arial" w:cs="Arial"/>
                <w:bCs/>
                <w:sz w:val="22"/>
                <w:szCs w:val="22"/>
              </w:rPr>
            </w:pPr>
          </w:p>
        </w:tc>
        <w:tc>
          <w:tcPr>
            <w:tcW w:w="596" w:type="pct"/>
          </w:tcPr>
          <w:p w:rsidR="00A67FDF" w:rsidRPr="00E74773" w:rsidRDefault="005D1064" w:rsidP="005E7563">
            <w:pPr>
              <w:overflowPunct w:val="0"/>
              <w:autoSpaceDE w:val="0"/>
              <w:autoSpaceDN w:val="0"/>
              <w:adjustRightInd w:val="0"/>
              <w:spacing w:before="120" w:after="120"/>
              <w:textAlignment w:val="baseline"/>
              <w:rPr>
                <w:rFonts w:ascii="Arial" w:hAnsi="Arial" w:cs="Arial"/>
                <w:bCs/>
                <w:sz w:val="22"/>
                <w:szCs w:val="22"/>
              </w:rPr>
            </w:pPr>
            <w:r w:rsidRPr="00E74773">
              <w:rPr>
                <w:rFonts w:ascii="Arial" w:hAnsi="Arial" w:cs="Arial"/>
                <w:bCs/>
                <w:sz w:val="22"/>
                <w:szCs w:val="22"/>
              </w:rPr>
              <w:t>Capability &amp; Technical and Professional Ability</w:t>
            </w:r>
            <w:r>
              <w:rPr>
                <w:rFonts w:ascii="Arial" w:hAnsi="Arial" w:cs="Arial"/>
                <w:bCs/>
                <w:sz w:val="22"/>
                <w:szCs w:val="22"/>
              </w:rPr>
              <w:t xml:space="preserve"> - </w:t>
            </w:r>
            <w:r w:rsidRPr="00214308">
              <w:rPr>
                <w:rFonts w:ascii="Arial" w:hAnsi="Arial" w:cs="Arial"/>
                <w:sz w:val="22"/>
                <w:szCs w:val="22"/>
              </w:rPr>
              <w:t>Risk Management</w:t>
            </w:r>
          </w:p>
        </w:tc>
        <w:tc>
          <w:tcPr>
            <w:tcW w:w="586" w:type="pct"/>
          </w:tcPr>
          <w:p w:rsidR="00A67FDF" w:rsidRPr="005E7563" w:rsidRDefault="00A67FDF" w:rsidP="00A67FDF">
            <w:pPr>
              <w:overflowPunct w:val="0"/>
              <w:autoSpaceDE w:val="0"/>
              <w:autoSpaceDN w:val="0"/>
              <w:adjustRightInd w:val="0"/>
              <w:spacing w:before="120" w:after="120"/>
              <w:textAlignment w:val="baseline"/>
              <w:rPr>
                <w:rFonts w:ascii="Arial" w:hAnsi="Arial" w:cs="Arial"/>
                <w:bCs/>
                <w:sz w:val="22"/>
                <w:szCs w:val="22"/>
              </w:rPr>
            </w:pPr>
            <w:r w:rsidRPr="005E7563">
              <w:rPr>
                <w:rFonts w:ascii="Arial" w:hAnsi="Arial" w:cs="Arial"/>
                <w:bCs/>
                <w:sz w:val="22"/>
                <w:szCs w:val="22"/>
              </w:rPr>
              <w:t>5 - Excellent</w:t>
            </w:r>
          </w:p>
          <w:p w:rsidR="00A67FDF" w:rsidRPr="005E7563" w:rsidRDefault="00A67FDF" w:rsidP="00A67FDF">
            <w:pPr>
              <w:overflowPunct w:val="0"/>
              <w:autoSpaceDE w:val="0"/>
              <w:autoSpaceDN w:val="0"/>
              <w:adjustRightInd w:val="0"/>
              <w:spacing w:before="120" w:after="120"/>
              <w:textAlignment w:val="baseline"/>
              <w:rPr>
                <w:rFonts w:ascii="Arial" w:hAnsi="Arial" w:cs="Arial"/>
                <w:bCs/>
                <w:sz w:val="22"/>
                <w:szCs w:val="22"/>
              </w:rPr>
            </w:pPr>
            <w:r w:rsidRPr="005E7563">
              <w:rPr>
                <w:rFonts w:ascii="Arial" w:hAnsi="Arial" w:cs="Arial"/>
                <w:bCs/>
                <w:sz w:val="22"/>
                <w:szCs w:val="22"/>
              </w:rPr>
              <w:t>4 - Good</w:t>
            </w:r>
          </w:p>
          <w:p w:rsidR="00A67FDF" w:rsidRPr="005E7563" w:rsidRDefault="00A67FDF" w:rsidP="00A67FDF">
            <w:pPr>
              <w:overflowPunct w:val="0"/>
              <w:autoSpaceDE w:val="0"/>
              <w:autoSpaceDN w:val="0"/>
              <w:adjustRightInd w:val="0"/>
              <w:spacing w:before="120" w:after="120"/>
              <w:textAlignment w:val="baseline"/>
              <w:rPr>
                <w:rFonts w:ascii="Arial" w:hAnsi="Arial" w:cs="Arial"/>
                <w:bCs/>
                <w:sz w:val="22"/>
                <w:szCs w:val="22"/>
              </w:rPr>
            </w:pPr>
            <w:r w:rsidRPr="005E7563">
              <w:rPr>
                <w:rFonts w:ascii="Arial" w:hAnsi="Arial" w:cs="Arial"/>
                <w:bCs/>
                <w:sz w:val="22"/>
                <w:szCs w:val="22"/>
              </w:rPr>
              <w:t>3 - Acceptable</w:t>
            </w:r>
          </w:p>
          <w:p w:rsidR="00A67FDF" w:rsidRPr="005E7563" w:rsidRDefault="00A67FDF" w:rsidP="00A67FDF">
            <w:pPr>
              <w:overflowPunct w:val="0"/>
              <w:autoSpaceDE w:val="0"/>
              <w:autoSpaceDN w:val="0"/>
              <w:adjustRightInd w:val="0"/>
              <w:spacing w:before="120" w:after="120"/>
              <w:textAlignment w:val="baseline"/>
              <w:rPr>
                <w:rFonts w:ascii="Arial" w:hAnsi="Arial" w:cs="Arial"/>
                <w:bCs/>
                <w:sz w:val="22"/>
                <w:szCs w:val="22"/>
              </w:rPr>
            </w:pPr>
            <w:r w:rsidRPr="005E7563">
              <w:rPr>
                <w:rFonts w:ascii="Arial" w:hAnsi="Arial" w:cs="Arial"/>
                <w:bCs/>
                <w:sz w:val="22"/>
                <w:szCs w:val="22"/>
              </w:rPr>
              <w:t>2 - Minor Reservations</w:t>
            </w:r>
          </w:p>
          <w:p w:rsidR="00A67FDF" w:rsidRPr="005E7563" w:rsidRDefault="00A67FDF" w:rsidP="00A67FDF">
            <w:pPr>
              <w:overflowPunct w:val="0"/>
              <w:autoSpaceDE w:val="0"/>
              <w:autoSpaceDN w:val="0"/>
              <w:adjustRightInd w:val="0"/>
              <w:spacing w:before="120" w:after="120"/>
              <w:textAlignment w:val="baseline"/>
              <w:rPr>
                <w:rFonts w:ascii="Arial" w:hAnsi="Arial" w:cs="Arial"/>
                <w:bCs/>
                <w:sz w:val="22"/>
                <w:szCs w:val="22"/>
              </w:rPr>
            </w:pPr>
            <w:r w:rsidRPr="005E7563">
              <w:rPr>
                <w:rFonts w:ascii="Arial" w:hAnsi="Arial" w:cs="Arial"/>
                <w:bCs/>
                <w:sz w:val="22"/>
                <w:szCs w:val="22"/>
              </w:rPr>
              <w:t>1 - Serious Reservations</w:t>
            </w:r>
          </w:p>
          <w:p w:rsidR="00A67FDF" w:rsidRPr="005E7563" w:rsidRDefault="00A67FDF" w:rsidP="00A67FDF">
            <w:pPr>
              <w:overflowPunct w:val="0"/>
              <w:autoSpaceDE w:val="0"/>
              <w:autoSpaceDN w:val="0"/>
              <w:adjustRightInd w:val="0"/>
              <w:spacing w:before="120" w:after="120"/>
              <w:textAlignment w:val="baseline"/>
              <w:rPr>
                <w:rFonts w:ascii="Arial" w:hAnsi="Arial" w:cs="Arial"/>
                <w:bCs/>
                <w:sz w:val="22"/>
                <w:szCs w:val="22"/>
              </w:rPr>
            </w:pPr>
            <w:r w:rsidRPr="005E7563">
              <w:rPr>
                <w:rFonts w:ascii="Arial" w:hAnsi="Arial" w:cs="Arial"/>
                <w:bCs/>
                <w:sz w:val="22"/>
                <w:szCs w:val="22"/>
              </w:rPr>
              <w:t>0 - Unacceptable</w:t>
            </w:r>
          </w:p>
        </w:tc>
        <w:tc>
          <w:tcPr>
            <w:tcW w:w="356" w:type="pct"/>
          </w:tcPr>
          <w:p w:rsidR="00A67FDF" w:rsidRDefault="00713CAA" w:rsidP="005E7563">
            <w:pPr>
              <w:overflowPunct w:val="0"/>
              <w:autoSpaceDE w:val="0"/>
              <w:autoSpaceDN w:val="0"/>
              <w:adjustRightInd w:val="0"/>
              <w:spacing w:before="120" w:after="120"/>
              <w:textAlignment w:val="baseline"/>
              <w:rPr>
                <w:rFonts w:ascii="Arial" w:hAnsi="Arial" w:cs="Arial"/>
                <w:bCs/>
                <w:sz w:val="22"/>
                <w:szCs w:val="22"/>
              </w:rPr>
            </w:pPr>
            <w:r>
              <w:rPr>
                <w:rFonts w:ascii="Arial" w:hAnsi="Arial" w:cs="Arial"/>
                <w:bCs/>
                <w:sz w:val="22"/>
                <w:szCs w:val="22"/>
              </w:rPr>
              <w:t>5%</w:t>
            </w:r>
          </w:p>
        </w:tc>
        <w:tc>
          <w:tcPr>
            <w:tcW w:w="1113" w:type="pct"/>
          </w:tcPr>
          <w:p w:rsidR="00A67FDF" w:rsidRPr="005E7563" w:rsidRDefault="005D1064" w:rsidP="005D1064">
            <w:pPr>
              <w:overflowPunct w:val="0"/>
              <w:autoSpaceDE w:val="0"/>
              <w:autoSpaceDN w:val="0"/>
              <w:adjustRightInd w:val="0"/>
              <w:spacing w:before="120" w:after="120"/>
              <w:jc w:val="both"/>
              <w:textAlignment w:val="baseline"/>
              <w:rPr>
                <w:rFonts w:ascii="Arial" w:hAnsi="Arial" w:cs="Arial"/>
                <w:bCs/>
                <w:sz w:val="22"/>
                <w:szCs w:val="22"/>
              </w:rPr>
            </w:pPr>
            <w:r w:rsidRPr="005E7563">
              <w:rPr>
                <w:rFonts w:ascii="Arial" w:hAnsi="Arial" w:cs="Arial"/>
                <w:bCs/>
                <w:sz w:val="22"/>
                <w:szCs w:val="22"/>
              </w:rPr>
              <w:t xml:space="preserve">Provide details of the services listed in the PQQ document </w:t>
            </w:r>
            <w:r>
              <w:rPr>
                <w:rFonts w:ascii="Arial" w:hAnsi="Arial" w:cs="Arial"/>
                <w:bCs/>
                <w:sz w:val="22"/>
                <w:szCs w:val="22"/>
              </w:rPr>
              <w:t>in relation to ‘</w:t>
            </w:r>
            <w:r w:rsidRPr="00214308">
              <w:rPr>
                <w:rFonts w:ascii="Arial" w:hAnsi="Arial" w:cs="Arial"/>
                <w:sz w:val="22"/>
                <w:szCs w:val="22"/>
              </w:rPr>
              <w:t>Risk Management</w:t>
            </w:r>
            <w:r>
              <w:rPr>
                <w:rFonts w:ascii="Arial" w:hAnsi="Arial" w:cs="Arial"/>
                <w:sz w:val="22"/>
                <w:szCs w:val="22"/>
              </w:rPr>
              <w:t>’</w:t>
            </w:r>
            <w:r w:rsidRPr="005E7563">
              <w:rPr>
                <w:rFonts w:ascii="Arial" w:hAnsi="Arial" w:cs="Arial"/>
                <w:bCs/>
                <w:sz w:val="22"/>
                <w:szCs w:val="22"/>
              </w:rPr>
              <w:t xml:space="preserve"> that you have previous experience of carrying out include details of using sub-contractors.  You should include a description of how each area has been delivered for previous</w:t>
            </w:r>
          </w:p>
        </w:tc>
        <w:tc>
          <w:tcPr>
            <w:tcW w:w="2031" w:type="pct"/>
          </w:tcPr>
          <w:p w:rsidR="00A67FDF" w:rsidRPr="00E74773" w:rsidRDefault="005D1064" w:rsidP="005E7563">
            <w:pPr>
              <w:overflowPunct w:val="0"/>
              <w:autoSpaceDE w:val="0"/>
              <w:autoSpaceDN w:val="0"/>
              <w:adjustRightInd w:val="0"/>
              <w:spacing w:before="120" w:after="120"/>
              <w:textAlignment w:val="baseline"/>
              <w:rPr>
                <w:rFonts w:ascii="Arial" w:hAnsi="Arial" w:cs="Arial"/>
                <w:bCs/>
                <w:sz w:val="22"/>
                <w:szCs w:val="22"/>
              </w:rPr>
            </w:pPr>
            <w:r>
              <w:rPr>
                <w:rFonts w:ascii="Arial" w:hAnsi="Arial" w:cs="Arial"/>
                <w:bCs/>
                <w:sz w:val="22"/>
                <w:szCs w:val="22"/>
              </w:rPr>
              <w:t>Respond in no more than 8</w:t>
            </w:r>
            <w:r w:rsidRPr="00D10580">
              <w:rPr>
                <w:rFonts w:ascii="Arial" w:hAnsi="Arial" w:cs="Arial"/>
                <w:bCs/>
                <w:sz w:val="22"/>
                <w:szCs w:val="22"/>
              </w:rPr>
              <w:t>00 words</w:t>
            </w:r>
          </w:p>
        </w:tc>
      </w:tr>
      <w:tr w:rsidR="00A67FDF" w:rsidRPr="00E74773" w:rsidTr="00713CAA">
        <w:tc>
          <w:tcPr>
            <w:tcW w:w="318" w:type="pct"/>
          </w:tcPr>
          <w:p w:rsidR="00A67FDF" w:rsidRPr="00E74773" w:rsidRDefault="00A67FDF" w:rsidP="005E7563">
            <w:pPr>
              <w:overflowPunct w:val="0"/>
              <w:autoSpaceDE w:val="0"/>
              <w:autoSpaceDN w:val="0"/>
              <w:adjustRightInd w:val="0"/>
              <w:spacing w:before="120" w:after="120"/>
              <w:textAlignment w:val="baseline"/>
              <w:rPr>
                <w:rFonts w:ascii="Arial" w:hAnsi="Arial" w:cs="Arial"/>
                <w:bCs/>
                <w:sz w:val="22"/>
                <w:szCs w:val="22"/>
              </w:rPr>
            </w:pPr>
          </w:p>
        </w:tc>
        <w:tc>
          <w:tcPr>
            <w:tcW w:w="596" w:type="pct"/>
          </w:tcPr>
          <w:p w:rsidR="00A67FDF" w:rsidRPr="00E74773" w:rsidRDefault="005D1064" w:rsidP="005E7563">
            <w:pPr>
              <w:overflowPunct w:val="0"/>
              <w:autoSpaceDE w:val="0"/>
              <w:autoSpaceDN w:val="0"/>
              <w:adjustRightInd w:val="0"/>
              <w:spacing w:before="120" w:after="120"/>
              <w:textAlignment w:val="baseline"/>
              <w:rPr>
                <w:rFonts w:ascii="Arial" w:hAnsi="Arial" w:cs="Arial"/>
                <w:bCs/>
                <w:sz w:val="22"/>
                <w:szCs w:val="22"/>
              </w:rPr>
            </w:pPr>
            <w:r w:rsidRPr="00E74773">
              <w:rPr>
                <w:rFonts w:ascii="Arial" w:hAnsi="Arial" w:cs="Arial"/>
                <w:bCs/>
                <w:sz w:val="22"/>
                <w:szCs w:val="22"/>
              </w:rPr>
              <w:t>Capability &amp; Technical and Professional Ability</w:t>
            </w:r>
            <w:r>
              <w:rPr>
                <w:rFonts w:ascii="Arial" w:hAnsi="Arial" w:cs="Arial"/>
                <w:bCs/>
                <w:sz w:val="22"/>
                <w:szCs w:val="22"/>
              </w:rPr>
              <w:t xml:space="preserve"> - </w:t>
            </w:r>
            <w:r w:rsidRPr="00214308">
              <w:rPr>
                <w:rFonts w:ascii="Arial" w:hAnsi="Arial" w:cs="Arial"/>
                <w:sz w:val="22"/>
                <w:szCs w:val="22"/>
              </w:rPr>
              <w:t>Project Management</w:t>
            </w:r>
          </w:p>
        </w:tc>
        <w:tc>
          <w:tcPr>
            <w:tcW w:w="586" w:type="pct"/>
          </w:tcPr>
          <w:p w:rsidR="00A67FDF" w:rsidRPr="005E7563" w:rsidRDefault="00A67FDF" w:rsidP="00A67FDF">
            <w:pPr>
              <w:overflowPunct w:val="0"/>
              <w:autoSpaceDE w:val="0"/>
              <w:autoSpaceDN w:val="0"/>
              <w:adjustRightInd w:val="0"/>
              <w:spacing w:before="120" w:after="120"/>
              <w:textAlignment w:val="baseline"/>
              <w:rPr>
                <w:rFonts w:ascii="Arial" w:hAnsi="Arial" w:cs="Arial"/>
                <w:bCs/>
                <w:sz w:val="22"/>
                <w:szCs w:val="22"/>
              </w:rPr>
            </w:pPr>
            <w:r w:rsidRPr="005E7563">
              <w:rPr>
                <w:rFonts w:ascii="Arial" w:hAnsi="Arial" w:cs="Arial"/>
                <w:bCs/>
                <w:sz w:val="22"/>
                <w:szCs w:val="22"/>
              </w:rPr>
              <w:t>5 - Excellent</w:t>
            </w:r>
          </w:p>
          <w:p w:rsidR="00A67FDF" w:rsidRPr="005E7563" w:rsidRDefault="00A67FDF" w:rsidP="00A67FDF">
            <w:pPr>
              <w:overflowPunct w:val="0"/>
              <w:autoSpaceDE w:val="0"/>
              <w:autoSpaceDN w:val="0"/>
              <w:adjustRightInd w:val="0"/>
              <w:spacing w:before="120" w:after="120"/>
              <w:textAlignment w:val="baseline"/>
              <w:rPr>
                <w:rFonts w:ascii="Arial" w:hAnsi="Arial" w:cs="Arial"/>
                <w:bCs/>
                <w:sz w:val="22"/>
                <w:szCs w:val="22"/>
              </w:rPr>
            </w:pPr>
            <w:r w:rsidRPr="005E7563">
              <w:rPr>
                <w:rFonts w:ascii="Arial" w:hAnsi="Arial" w:cs="Arial"/>
                <w:bCs/>
                <w:sz w:val="22"/>
                <w:szCs w:val="22"/>
              </w:rPr>
              <w:t>4 - Good</w:t>
            </w:r>
          </w:p>
          <w:p w:rsidR="00A67FDF" w:rsidRPr="005E7563" w:rsidRDefault="00A67FDF" w:rsidP="00A67FDF">
            <w:pPr>
              <w:overflowPunct w:val="0"/>
              <w:autoSpaceDE w:val="0"/>
              <w:autoSpaceDN w:val="0"/>
              <w:adjustRightInd w:val="0"/>
              <w:spacing w:before="120" w:after="120"/>
              <w:textAlignment w:val="baseline"/>
              <w:rPr>
                <w:rFonts w:ascii="Arial" w:hAnsi="Arial" w:cs="Arial"/>
                <w:bCs/>
                <w:sz w:val="22"/>
                <w:szCs w:val="22"/>
              </w:rPr>
            </w:pPr>
            <w:r w:rsidRPr="005E7563">
              <w:rPr>
                <w:rFonts w:ascii="Arial" w:hAnsi="Arial" w:cs="Arial"/>
                <w:bCs/>
                <w:sz w:val="22"/>
                <w:szCs w:val="22"/>
              </w:rPr>
              <w:t>3 - Acceptable</w:t>
            </w:r>
          </w:p>
          <w:p w:rsidR="00A67FDF" w:rsidRPr="005E7563" w:rsidRDefault="00A67FDF" w:rsidP="00A67FDF">
            <w:pPr>
              <w:overflowPunct w:val="0"/>
              <w:autoSpaceDE w:val="0"/>
              <w:autoSpaceDN w:val="0"/>
              <w:adjustRightInd w:val="0"/>
              <w:spacing w:before="120" w:after="120"/>
              <w:textAlignment w:val="baseline"/>
              <w:rPr>
                <w:rFonts w:ascii="Arial" w:hAnsi="Arial" w:cs="Arial"/>
                <w:bCs/>
                <w:sz w:val="22"/>
                <w:szCs w:val="22"/>
              </w:rPr>
            </w:pPr>
            <w:r w:rsidRPr="005E7563">
              <w:rPr>
                <w:rFonts w:ascii="Arial" w:hAnsi="Arial" w:cs="Arial"/>
                <w:bCs/>
                <w:sz w:val="22"/>
                <w:szCs w:val="22"/>
              </w:rPr>
              <w:t>2 - Minor Reservations</w:t>
            </w:r>
          </w:p>
          <w:p w:rsidR="00A67FDF" w:rsidRPr="005E7563" w:rsidRDefault="00A67FDF" w:rsidP="00A67FDF">
            <w:pPr>
              <w:overflowPunct w:val="0"/>
              <w:autoSpaceDE w:val="0"/>
              <w:autoSpaceDN w:val="0"/>
              <w:adjustRightInd w:val="0"/>
              <w:spacing w:before="120" w:after="120"/>
              <w:textAlignment w:val="baseline"/>
              <w:rPr>
                <w:rFonts w:ascii="Arial" w:hAnsi="Arial" w:cs="Arial"/>
                <w:bCs/>
                <w:sz w:val="22"/>
                <w:szCs w:val="22"/>
              </w:rPr>
            </w:pPr>
            <w:r w:rsidRPr="005E7563">
              <w:rPr>
                <w:rFonts w:ascii="Arial" w:hAnsi="Arial" w:cs="Arial"/>
                <w:bCs/>
                <w:sz w:val="22"/>
                <w:szCs w:val="22"/>
              </w:rPr>
              <w:lastRenderedPageBreak/>
              <w:t>1 - Serious Reservations</w:t>
            </w:r>
          </w:p>
          <w:p w:rsidR="00A67FDF" w:rsidRPr="005E7563" w:rsidRDefault="00A67FDF" w:rsidP="00A67FDF">
            <w:pPr>
              <w:overflowPunct w:val="0"/>
              <w:autoSpaceDE w:val="0"/>
              <w:autoSpaceDN w:val="0"/>
              <w:adjustRightInd w:val="0"/>
              <w:spacing w:before="120" w:after="120"/>
              <w:textAlignment w:val="baseline"/>
              <w:rPr>
                <w:rFonts w:ascii="Arial" w:hAnsi="Arial" w:cs="Arial"/>
                <w:bCs/>
                <w:sz w:val="22"/>
                <w:szCs w:val="22"/>
              </w:rPr>
            </w:pPr>
            <w:r w:rsidRPr="005E7563">
              <w:rPr>
                <w:rFonts w:ascii="Arial" w:hAnsi="Arial" w:cs="Arial"/>
                <w:bCs/>
                <w:sz w:val="22"/>
                <w:szCs w:val="22"/>
              </w:rPr>
              <w:t>0 - Unacceptable</w:t>
            </w:r>
          </w:p>
        </w:tc>
        <w:tc>
          <w:tcPr>
            <w:tcW w:w="356" w:type="pct"/>
          </w:tcPr>
          <w:p w:rsidR="00A67FDF" w:rsidRPr="00713CAA" w:rsidRDefault="00713CAA" w:rsidP="005E7563">
            <w:pPr>
              <w:overflowPunct w:val="0"/>
              <w:autoSpaceDE w:val="0"/>
              <w:autoSpaceDN w:val="0"/>
              <w:adjustRightInd w:val="0"/>
              <w:spacing w:before="120" w:after="120"/>
              <w:textAlignment w:val="baseline"/>
              <w:rPr>
                <w:rFonts w:ascii="Arial" w:hAnsi="Arial" w:cs="Arial"/>
                <w:bCs/>
                <w:sz w:val="22"/>
                <w:szCs w:val="22"/>
              </w:rPr>
            </w:pPr>
            <w:r>
              <w:rPr>
                <w:rFonts w:ascii="Arial" w:hAnsi="Arial" w:cs="Arial"/>
                <w:bCs/>
                <w:sz w:val="22"/>
                <w:szCs w:val="22"/>
              </w:rPr>
              <w:lastRenderedPageBreak/>
              <w:t>5%</w:t>
            </w:r>
          </w:p>
        </w:tc>
        <w:tc>
          <w:tcPr>
            <w:tcW w:w="1113" w:type="pct"/>
          </w:tcPr>
          <w:p w:rsidR="00A67FDF" w:rsidRPr="005E7563" w:rsidRDefault="005D1064" w:rsidP="005D1064">
            <w:pPr>
              <w:overflowPunct w:val="0"/>
              <w:autoSpaceDE w:val="0"/>
              <w:autoSpaceDN w:val="0"/>
              <w:adjustRightInd w:val="0"/>
              <w:spacing w:before="120" w:after="120"/>
              <w:jc w:val="both"/>
              <w:textAlignment w:val="baseline"/>
              <w:rPr>
                <w:rFonts w:ascii="Arial" w:hAnsi="Arial" w:cs="Arial"/>
                <w:bCs/>
                <w:sz w:val="22"/>
                <w:szCs w:val="22"/>
              </w:rPr>
            </w:pPr>
            <w:r w:rsidRPr="005E7563">
              <w:rPr>
                <w:rFonts w:ascii="Arial" w:hAnsi="Arial" w:cs="Arial"/>
                <w:bCs/>
                <w:sz w:val="22"/>
                <w:szCs w:val="22"/>
              </w:rPr>
              <w:t xml:space="preserve">Provide details of the services listed in the PQQ document </w:t>
            </w:r>
            <w:r>
              <w:rPr>
                <w:rFonts w:ascii="Arial" w:hAnsi="Arial" w:cs="Arial"/>
                <w:bCs/>
                <w:sz w:val="22"/>
                <w:szCs w:val="22"/>
              </w:rPr>
              <w:t>in relation to ‘</w:t>
            </w:r>
            <w:r w:rsidRPr="00214308">
              <w:rPr>
                <w:rFonts w:ascii="Arial" w:hAnsi="Arial" w:cs="Arial"/>
                <w:sz w:val="22"/>
                <w:szCs w:val="22"/>
              </w:rPr>
              <w:t>Project Management</w:t>
            </w:r>
            <w:r>
              <w:rPr>
                <w:rFonts w:ascii="Arial" w:hAnsi="Arial" w:cs="Arial"/>
                <w:sz w:val="22"/>
                <w:szCs w:val="22"/>
              </w:rPr>
              <w:t>’</w:t>
            </w:r>
            <w:r w:rsidRPr="005E7563">
              <w:rPr>
                <w:rFonts w:ascii="Arial" w:hAnsi="Arial" w:cs="Arial"/>
                <w:bCs/>
                <w:sz w:val="22"/>
                <w:szCs w:val="22"/>
              </w:rPr>
              <w:t xml:space="preserve"> that you have previous experience of carrying out include details of using sub-contractors.  You should </w:t>
            </w:r>
            <w:r w:rsidRPr="005E7563">
              <w:rPr>
                <w:rFonts w:ascii="Arial" w:hAnsi="Arial" w:cs="Arial"/>
                <w:bCs/>
                <w:sz w:val="22"/>
                <w:szCs w:val="22"/>
              </w:rPr>
              <w:lastRenderedPageBreak/>
              <w:t>include a description of how each area has been delivered for previous</w:t>
            </w:r>
          </w:p>
        </w:tc>
        <w:tc>
          <w:tcPr>
            <w:tcW w:w="2031" w:type="pct"/>
          </w:tcPr>
          <w:p w:rsidR="00A67FDF" w:rsidRPr="00E74773" w:rsidRDefault="005D1064" w:rsidP="005E7563">
            <w:pPr>
              <w:overflowPunct w:val="0"/>
              <w:autoSpaceDE w:val="0"/>
              <w:autoSpaceDN w:val="0"/>
              <w:adjustRightInd w:val="0"/>
              <w:spacing w:before="120" w:after="120"/>
              <w:textAlignment w:val="baseline"/>
              <w:rPr>
                <w:rFonts w:ascii="Arial" w:hAnsi="Arial" w:cs="Arial"/>
                <w:bCs/>
                <w:sz w:val="22"/>
                <w:szCs w:val="22"/>
              </w:rPr>
            </w:pPr>
            <w:r>
              <w:rPr>
                <w:rFonts w:ascii="Arial" w:hAnsi="Arial" w:cs="Arial"/>
                <w:bCs/>
                <w:sz w:val="22"/>
                <w:szCs w:val="22"/>
              </w:rPr>
              <w:lastRenderedPageBreak/>
              <w:t>Respond in no more than 8</w:t>
            </w:r>
            <w:r w:rsidRPr="00D10580">
              <w:rPr>
                <w:rFonts w:ascii="Arial" w:hAnsi="Arial" w:cs="Arial"/>
                <w:bCs/>
                <w:sz w:val="22"/>
                <w:szCs w:val="22"/>
              </w:rPr>
              <w:t>00 words</w:t>
            </w:r>
          </w:p>
        </w:tc>
      </w:tr>
    </w:tbl>
    <w:p w:rsidR="00361AB9" w:rsidRDefault="00361AB9" w:rsidP="00CB15AC">
      <w:pPr>
        <w:spacing w:after="0"/>
        <w:jc w:val="both"/>
        <w:rPr>
          <w:rFonts w:ascii="Arial" w:hAnsi="Arial" w:cs="Arial"/>
          <w:sz w:val="22"/>
          <w:szCs w:val="22"/>
          <w:lang w:eastAsia="en-GB"/>
        </w:rPr>
      </w:pPr>
    </w:p>
    <w:p w:rsidR="00361AB9" w:rsidRPr="00AF5A51" w:rsidRDefault="00361AB9" w:rsidP="00CB15AC">
      <w:pPr>
        <w:spacing w:after="0"/>
        <w:jc w:val="both"/>
        <w:rPr>
          <w:rFonts w:ascii="Arial" w:hAnsi="Arial" w:cs="Arial"/>
          <w:sz w:val="22"/>
          <w:szCs w:val="22"/>
          <w:lang w:eastAsia="en-GB"/>
        </w:rPr>
      </w:pPr>
    </w:p>
    <w:bookmarkEnd w:id="10"/>
    <w:bookmarkEnd w:id="11"/>
    <w:p w:rsidR="006F1A11" w:rsidRPr="00AF5A51" w:rsidRDefault="006F1A11" w:rsidP="006F1A11">
      <w:pPr>
        <w:pStyle w:val="ListParagraph"/>
        <w:rPr>
          <w:rFonts w:ascii="Arial" w:hAnsi="Arial" w:cs="Arial"/>
          <w:sz w:val="22"/>
          <w:szCs w:val="22"/>
        </w:rPr>
      </w:pPr>
    </w:p>
    <w:p w:rsidR="006F1A11" w:rsidRPr="003C771C" w:rsidRDefault="003C771C" w:rsidP="003C771C">
      <w:pPr>
        <w:spacing w:after="0"/>
        <w:jc w:val="center"/>
        <w:rPr>
          <w:rFonts w:ascii="Arial" w:hAnsi="Arial" w:cs="Arial"/>
          <w:b/>
          <w:sz w:val="22"/>
          <w:szCs w:val="22"/>
        </w:rPr>
      </w:pPr>
      <w:r w:rsidRPr="003C771C">
        <w:rPr>
          <w:rFonts w:ascii="Arial" w:hAnsi="Arial" w:cs="Arial"/>
          <w:b/>
          <w:sz w:val="22"/>
          <w:szCs w:val="22"/>
        </w:rPr>
        <w:t>Document Ends</w:t>
      </w:r>
    </w:p>
    <w:sectPr w:rsidR="006F1A11" w:rsidRPr="003C771C" w:rsidSect="00361AB9">
      <w:pgSz w:w="15840" w:h="12240" w:orient="landscape" w:code="1"/>
      <w:pgMar w:top="1701" w:right="1287" w:bottom="1610" w:left="1440" w:header="567"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54B4" w:rsidRDefault="00F654B4" w:rsidP="00050053">
      <w:pPr>
        <w:spacing w:after="0"/>
      </w:pPr>
      <w:r>
        <w:separator/>
      </w:r>
    </w:p>
  </w:endnote>
  <w:endnote w:type="continuationSeparator" w:id="0">
    <w:p w:rsidR="00F654B4" w:rsidRDefault="00F654B4" w:rsidP="000500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old">
    <w:panose1 w:val="020B07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Lucida Grande">
    <w:altName w:val="Times New Roman"/>
    <w:charset w:val="00"/>
    <w:family w:val="auto"/>
    <w:pitch w:val="variable"/>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4773" w:rsidRPr="00E63485" w:rsidRDefault="00E74773">
    <w:pPr>
      <w:pStyle w:val="Footer"/>
      <w:jc w:val="center"/>
      <w:rPr>
        <w:rFonts w:ascii="Arial" w:hAnsi="Arial" w:cs="Arial"/>
        <w:b/>
        <w:sz w:val="20"/>
      </w:rPr>
    </w:pPr>
    <w:r w:rsidRPr="00E63485">
      <w:rPr>
        <w:rFonts w:ascii="Arial" w:hAnsi="Arial" w:cs="Arial"/>
        <w:b/>
        <w:sz w:val="20"/>
      </w:rPr>
      <w:fldChar w:fldCharType="begin"/>
    </w:r>
    <w:r w:rsidRPr="00E63485">
      <w:rPr>
        <w:rFonts w:ascii="Arial" w:hAnsi="Arial" w:cs="Arial"/>
        <w:b/>
        <w:sz w:val="20"/>
      </w:rPr>
      <w:instrText xml:space="preserve"> PAGE   \* MERGEFORMAT </w:instrText>
    </w:r>
    <w:r w:rsidRPr="00E63485">
      <w:rPr>
        <w:rFonts w:ascii="Arial" w:hAnsi="Arial" w:cs="Arial"/>
        <w:b/>
        <w:sz w:val="20"/>
      </w:rPr>
      <w:fldChar w:fldCharType="separate"/>
    </w:r>
    <w:r w:rsidR="00E44917">
      <w:rPr>
        <w:rFonts w:ascii="Arial" w:hAnsi="Arial" w:cs="Arial"/>
        <w:b/>
        <w:noProof/>
        <w:sz w:val="20"/>
      </w:rPr>
      <w:t>2</w:t>
    </w:r>
    <w:r w:rsidRPr="00E63485">
      <w:rPr>
        <w:rFonts w:ascii="Arial" w:hAnsi="Arial" w:cs="Arial"/>
        <w:b/>
        <w:sz w:val="20"/>
      </w:rPr>
      <w:fldChar w:fldCharType="end"/>
    </w:r>
  </w:p>
  <w:p w:rsidR="00E74773" w:rsidRDefault="00E74773">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54B4" w:rsidRDefault="00F654B4" w:rsidP="00050053">
      <w:pPr>
        <w:spacing w:after="0"/>
      </w:pPr>
      <w:r>
        <w:separator/>
      </w:r>
    </w:p>
  </w:footnote>
  <w:footnote w:type="continuationSeparator" w:id="0">
    <w:p w:rsidR="00F654B4" w:rsidRDefault="00F654B4" w:rsidP="0005005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4773" w:rsidRDefault="00E74773" w:rsidP="00E63485">
    <w:pPr>
      <w:pStyle w:val="Header"/>
      <w:jc w:val="right"/>
    </w:pPr>
    <w:r>
      <w:tab/>
    </w:r>
    <w:r>
      <w:tab/>
    </w:r>
    <w:r>
      <w:rPr>
        <w:noProof/>
        <w:lang w:eastAsia="en-GB"/>
      </w:rPr>
      <w:drawing>
        <wp:inline distT="0" distB="0" distL="0" distR="0" wp14:anchorId="2F91363D" wp14:editId="70DA88BD">
          <wp:extent cx="1247140" cy="74803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7140" cy="748030"/>
                  </a:xfrm>
                  <a:prstGeom prst="rect">
                    <a:avLst/>
                  </a:prstGeom>
                  <a:noFill/>
                  <a:ln>
                    <a:noFill/>
                  </a:ln>
                </pic:spPr>
              </pic:pic>
            </a:graphicData>
          </a:graphic>
        </wp:inline>
      </w:drawing>
    </w:r>
  </w:p>
  <w:p w:rsidR="00E74773" w:rsidRDefault="00E74773" w:rsidP="00050053">
    <w:pPr>
      <w:pStyle w:val="Heade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927D4"/>
    <w:multiLevelType w:val="multilevel"/>
    <w:tmpl w:val="C39E1DAA"/>
    <w:lvl w:ilvl="0">
      <w:start w:val="1"/>
      <w:numFmt w:val="decimal"/>
      <w:pStyle w:val="Level1"/>
      <w:lvlText w:val="%1."/>
      <w:lvlJc w:val="left"/>
      <w:pPr>
        <w:tabs>
          <w:tab w:val="num" w:pos="850"/>
        </w:tabs>
        <w:ind w:left="850" w:hanging="850"/>
      </w:pPr>
      <w:rPr>
        <w:rFonts w:cs="Times New Roman"/>
        <w:b w:val="0"/>
        <w:i w:val="0"/>
        <w:caps w:val="0"/>
        <w:smallCaps w:val="0"/>
        <w:strike w:val="0"/>
        <w:dstrike w:val="0"/>
        <w:vanish w:val="0"/>
        <w:color w:val="000000"/>
        <w:u w:val="none"/>
        <w:effect w:val="none"/>
        <w:vertAlign w:val="baseline"/>
      </w:rPr>
    </w:lvl>
    <w:lvl w:ilvl="1">
      <w:start w:val="1"/>
      <w:numFmt w:val="decimal"/>
      <w:pStyle w:val="Level2"/>
      <w:lvlText w:val="%1.%2"/>
      <w:lvlJc w:val="left"/>
      <w:pPr>
        <w:tabs>
          <w:tab w:val="num" w:pos="850"/>
        </w:tabs>
        <w:ind w:left="850" w:hanging="850"/>
      </w:pPr>
      <w:rPr>
        <w:rFonts w:cs="Times New Roman"/>
        <w:b w:val="0"/>
        <w:i w:val="0"/>
        <w:caps w:val="0"/>
        <w:smallCaps w:val="0"/>
        <w:strike w:val="0"/>
        <w:dstrike w:val="0"/>
        <w:vanish w:val="0"/>
        <w:color w:val="000000"/>
        <w:u w:val="none"/>
        <w:effect w:val="none"/>
        <w:vertAlign w:val="baseline"/>
      </w:rPr>
    </w:lvl>
    <w:lvl w:ilvl="2">
      <w:start w:val="1"/>
      <w:numFmt w:val="decimal"/>
      <w:pStyle w:val="Level3"/>
      <w:lvlText w:val="%1.%2.%3"/>
      <w:lvlJc w:val="left"/>
      <w:pPr>
        <w:tabs>
          <w:tab w:val="num" w:pos="1701"/>
        </w:tabs>
        <w:ind w:left="1701" w:hanging="851"/>
      </w:pPr>
      <w:rPr>
        <w:rFonts w:cs="Times New Roman"/>
        <w:b w:val="0"/>
        <w:i w:val="0"/>
        <w:caps w:val="0"/>
        <w:smallCaps w:val="0"/>
        <w:strike w:val="0"/>
        <w:dstrike w:val="0"/>
        <w:vanish w:val="0"/>
        <w:color w:val="000000"/>
        <w:u w:val="none"/>
        <w:effect w:val="none"/>
        <w:vertAlign w:val="baseline"/>
      </w:rPr>
    </w:lvl>
    <w:lvl w:ilvl="3">
      <w:start w:val="1"/>
      <w:numFmt w:val="lowerLetter"/>
      <w:pStyle w:val="Level4"/>
      <w:lvlText w:val="(%4)"/>
      <w:lvlJc w:val="left"/>
      <w:pPr>
        <w:tabs>
          <w:tab w:val="num" w:pos="2551"/>
        </w:tabs>
        <w:ind w:left="2551" w:hanging="850"/>
      </w:pPr>
      <w:rPr>
        <w:rFonts w:cs="Times New Roman"/>
        <w:b w:val="0"/>
        <w:i w:val="0"/>
        <w:caps w:val="0"/>
        <w:smallCaps w:val="0"/>
        <w:strike w:val="0"/>
        <w:dstrike w:val="0"/>
        <w:vanish w:val="0"/>
        <w:color w:val="000000"/>
        <w:u w:val="none"/>
        <w:effect w:val="none"/>
        <w:vertAlign w:val="baseline"/>
      </w:rPr>
    </w:lvl>
    <w:lvl w:ilvl="4">
      <w:start w:val="1"/>
      <w:numFmt w:val="lowerRoman"/>
      <w:pStyle w:val="Level5"/>
      <w:lvlText w:val="(%5)"/>
      <w:lvlJc w:val="left"/>
      <w:pPr>
        <w:tabs>
          <w:tab w:val="num" w:pos="3402"/>
        </w:tabs>
        <w:ind w:left="3402" w:hanging="851"/>
      </w:pPr>
      <w:rPr>
        <w:rFonts w:cs="Times New Roman"/>
        <w:b w:val="0"/>
        <w:i w:val="0"/>
        <w:caps w:val="0"/>
        <w:smallCaps w:val="0"/>
        <w:strike w:val="0"/>
        <w:dstrike w:val="0"/>
        <w:vanish w:val="0"/>
        <w:color w:val="000000"/>
        <w:u w:val="none"/>
        <w:effect w:val="none"/>
        <w:vertAlign w:val="baseline"/>
      </w:rPr>
    </w:lvl>
    <w:lvl w:ilvl="5">
      <w:start w:val="1"/>
      <w:numFmt w:val="decimal"/>
      <w:pStyle w:val="Level6"/>
      <w:lvlText w:val="(%6)"/>
      <w:lvlJc w:val="left"/>
      <w:pPr>
        <w:tabs>
          <w:tab w:val="num" w:pos="4252"/>
        </w:tabs>
        <w:ind w:left="4252" w:hanging="850"/>
      </w:pPr>
      <w:rPr>
        <w:rFonts w:cs="Times New Roman"/>
        <w:b w:val="0"/>
        <w:i w:val="0"/>
        <w:caps w:val="0"/>
        <w:smallCaps w:val="0"/>
        <w:strike w:val="0"/>
        <w:dstrike w:val="0"/>
        <w:vanish w:val="0"/>
        <w:color w:val="000000"/>
        <w:u w:val="none"/>
        <w:effect w:val="none"/>
        <w:vertAlign w:val="baseline"/>
      </w:rPr>
    </w:lvl>
    <w:lvl w:ilvl="6">
      <w:start w:val="1"/>
      <w:numFmt w:val="none"/>
      <w:suff w:val="nothing"/>
      <w:lvlText w:val="Not Defined"/>
      <w:lvlJc w:val="left"/>
      <w:pPr>
        <w:tabs>
          <w:tab w:val="num" w:pos="0"/>
        </w:tabs>
      </w:pPr>
      <w:rPr>
        <w:rFonts w:cs="Times New Roman"/>
        <w:b w:val="0"/>
        <w:i w:val="0"/>
        <w:caps w:val="0"/>
        <w:smallCaps w:val="0"/>
        <w:strike w:val="0"/>
        <w:dstrike w:val="0"/>
        <w:vanish w:val="0"/>
        <w:color w:val="000000"/>
        <w:u w:val="none"/>
        <w:effect w:val="none"/>
        <w:vertAlign w:val="baseline"/>
      </w:rPr>
    </w:lvl>
    <w:lvl w:ilvl="7">
      <w:start w:val="1"/>
      <w:numFmt w:val="none"/>
      <w:suff w:val="nothing"/>
      <w:lvlText w:val="Not Defined"/>
      <w:lvlJc w:val="left"/>
      <w:pPr>
        <w:tabs>
          <w:tab w:val="num" w:pos="0"/>
        </w:tabs>
      </w:pPr>
      <w:rPr>
        <w:rFonts w:cs="Times New Roman"/>
        <w:b w:val="0"/>
        <w:i w:val="0"/>
        <w:caps w:val="0"/>
        <w:smallCaps w:val="0"/>
        <w:strike w:val="0"/>
        <w:dstrike w:val="0"/>
        <w:vanish w:val="0"/>
        <w:color w:val="000000"/>
        <w:u w:val="none"/>
        <w:effect w:val="none"/>
        <w:vertAlign w:val="baseline"/>
      </w:rPr>
    </w:lvl>
    <w:lvl w:ilvl="8">
      <w:start w:val="1"/>
      <w:numFmt w:val="none"/>
      <w:suff w:val="nothing"/>
      <w:lvlText w:val="Not Defined"/>
      <w:lvlJc w:val="left"/>
      <w:pPr>
        <w:tabs>
          <w:tab w:val="num" w:pos="0"/>
        </w:tabs>
      </w:pPr>
      <w:rPr>
        <w:rFonts w:cs="Times New Roman"/>
        <w:b w:val="0"/>
        <w:i w:val="0"/>
        <w:caps w:val="0"/>
        <w:smallCaps w:val="0"/>
        <w:strike w:val="0"/>
        <w:dstrike w:val="0"/>
        <w:vanish w:val="0"/>
        <w:color w:val="000000"/>
        <w:u w:val="none"/>
        <w:effect w:val="none"/>
        <w:vertAlign w:val="baseline"/>
      </w:rPr>
    </w:lvl>
  </w:abstractNum>
  <w:abstractNum w:abstractNumId="1">
    <w:nsid w:val="064E1169"/>
    <w:multiLevelType w:val="hybridMultilevel"/>
    <w:tmpl w:val="23E8EA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B335CD3"/>
    <w:multiLevelType w:val="hybridMultilevel"/>
    <w:tmpl w:val="4746A14E"/>
    <w:lvl w:ilvl="0" w:tplc="9DA09AF0">
      <w:start w:val="1"/>
      <w:numFmt w:val="decimal"/>
      <w:lvlText w:val="%1."/>
      <w:lvlJc w:val="left"/>
      <w:pPr>
        <w:ind w:left="360" w:hanging="360"/>
      </w:pPr>
      <w:rPr>
        <w:rFonts w:ascii="Arial" w:hAnsi="Arial" w:cs="Arial" w:hint="default"/>
        <w:b w:val="0"/>
        <w:i w:val="0"/>
        <w:color w:val="auto"/>
        <w:sz w:val="24"/>
        <w:szCs w:val="24"/>
      </w:rPr>
    </w:lvl>
    <w:lvl w:ilvl="1" w:tplc="08090019">
      <w:start w:val="1"/>
      <w:numFmt w:val="lowerLetter"/>
      <w:lvlText w:val="%2."/>
      <w:lvlJc w:val="left"/>
      <w:pPr>
        <w:ind w:left="1080" w:hanging="360"/>
      </w:pPr>
      <w:rPr>
        <w:rFonts w:cs="Times New Roman"/>
      </w:rPr>
    </w:lvl>
    <w:lvl w:ilvl="2" w:tplc="0809001B">
      <w:start w:val="1"/>
      <w:numFmt w:val="lowerRoman"/>
      <w:lvlText w:val="%3."/>
      <w:lvlJc w:val="right"/>
      <w:pPr>
        <w:ind w:left="1800" w:hanging="180"/>
      </w:pPr>
      <w:rPr>
        <w:rFonts w:cs="Times New Roman"/>
      </w:rPr>
    </w:lvl>
    <w:lvl w:ilvl="3" w:tplc="0809000F">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3">
    <w:nsid w:val="10F83443"/>
    <w:multiLevelType w:val="multilevel"/>
    <w:tmpl w:val="A30A5894"/>
    <w:lvl w:ilvl="0">
      <w:start w:val="1"/>
      <w:numFmt w:val="decimal"/>
      <w:pStyle w:val="01-Level1-BB"/>
      <w:lvlText w:val="%1"/>
      <w:lvlJc w:val="left"/>
      <w:pPr>
        <w:tabs>
          <w:tab w:val="num" w:pos="720"/>
        </w:tabs>
        <w:ind w:left="720" w:hanging="720"/>
      </w:pPr>
      <w:rPr>
        <w:rFonts w:cs="Times New Roman" w:hint="default"/>
        <w:b/>
        <w:i w:val="0"/>
      </w:rPr>
    </w:lvl>
    <w:lvl w:ilvl="1">
      <w:start w:val="1"/>
      <w:numFmt w:val="decimal"/>
      <w:pStyle w:val="01-Level2-BB"/>
      <w:lvlText w:val="%1.%2"/>
      <w:lvlJc w:val="left"/>
      <w:pPr>
        <w:tabs>
          <w:tab w:val="num" w:pos="720"/>
        </w:tabs>
        <w:ind w:left="357" w:hanging="357"/>
      </w:pPr>
      <w:rPr>
        <w:rFonts w:cs="Times New Roman" w:hint="default"/>
        <w:b w:val="0"/>
        <w:i w:val="0"/>
      </w:rPr>
    </w:lvl>
    <w:lvl w:ilvl="2">
      <w:start w:val="1"/>
      <w:numFmt w:val="decimal"/>
      <w:pStyle w:val="01-Level3-BB"/>
      <w:lvlText w:val="%1.%2.%3"/>
      <w:lvlJc w:val="left"/>
      <w:pPr>
        <w:tabs>
          <w:tab w:val="num" w:pos="720"/>
        </w:tabs>
        <w:ind w:left="720" w:hanging="720"/>
      </w:pPr>
      <w:rPr>
        <w:rFonts w:cs="Times New Roman" w:hint="default"/>
        <w:b w:val="0"/>
        <w:i w:val="0"/>
      </w:rPr>
    </w:lvl>
    <w:lvl w:ilvl="3">
      <w:start w:val="1"/>
      <w:numFmt w:val="decimal"/>
      <w:pStyle w:val="01-Level4-BB"/>
      <w:lvlText w:val="%1.%2.%3.%4"/>
      <w:lvlJc w:val="left"/>
      <w:pPr>
        <w:tabs>
          <w:tab w:val="num" w:pos="2880"/>
        </w:tabs>
        <w:ind w:left="2880" w:hanging="1440"/>
      </w:pPr>
      <w:rPr>
        <w:rFonts w:cs="Times New Roman" w:hint="default"/>
        <w:b w:val="0"/>
        <w:i w:val="0"/>
      </w:rPr>
    </w:lvl>
    <w:lvl w:ilvl="4">
      <w:start w:val="1"/>
      <w:numFmt w:val="decimal"/>
      <w:pStyle w:val="01-Level5-BB"/>
      <w:lvlText w:val="%1.%2.%3.%4.%5"/>
      <w:lvlJc w:val="left"/>
      <w:pPr>
        <w:tabs>
          <w:tab w:val="num" w:pos="2880"/>
        </w:tabs>
        <w:ind w:left="2880" w:hanging="1440"/>
      </w:pPr>
      <w:rPr>
        <w:rFonts w:cs="Times New Roman" w:hint="default"/>
        <w:b w:val="0"/>
        <w:i w:val="0"/>
      </w:rPr>
    </w:lvl>
    <w:lvl w:ilvl="5">
      <w:start w:val="1"/>
      <w:numFmt w:val="decimal"/>
      <w:lvlText w:val="%1.%2.%3.%4.%5.%6."/>
      <w:lvlJc w:val="left"/>
      <w:pPr>
        <w:tabs>
          <w:tab w:val="num" w:pos="3240"/>
        </w:tabs>
        <w:ind w:left="2736" w:hanging="936"/>
      </w:pPr>
      <w:rPr>
        <w:rFonts w:cs="Times New Roman" w:hint="default"/>
        <w:b w:val="0"/>
        <w:i w:val="0"/>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
    <w:nsid w:val="35734615"/>
    <w:multiLevelType w:val="multilevel"/>
    <w:tmpl w:val="B2E0CA40"/>
    <w:lvl w:ilvl="0">
      <w:start w:val="1"/>
      <w:numFmt w:val="decimal"/>
      <w:pStyle w:val="PCSchedule1"/>
      <w:lvlText w:val="%1."/>
      <w:lvlJc w:val="left"/>
      <w:pPr>
        <w:tabs>
          <w:tab w:val="num" w:pos="851"/>
        </w:tabs>
        <w:ind w:left="851" w:hanging="851"/>
      </w:pPr>
      <w:rPr>
        <w:rFonts w:ascii="Arial" w:hAnsi="Arial" w:cs="Times New Roman" w:hint="default"/>
        <w:b w:val="0"/>
        <w:i w:val="0"/>
        <w:sz w:val="22"/>
        <w:u w:val="none"/>
      </w:rPr>
    </w:lvl>
    <w:lvl w:ilvl="1">
      <w:start w:val="1"/>
      <w:numFmt w:val="decimal"/>
      <w:pStyle w:val="PCSchedule2"/>
      <w:lvlText w:val="%1.%2"/>
      <w:lvlJc w:val="left"/>
      <w:pPr>
        <w:tabs>
          <w:tab w:val="num" w:pos="851"/>
        </w:tabs>
        <w:ind w:left="851" w:hanging="851"/>
      </w:pPr>
      <w:rPr>
        <w:rFonts w:ascii="Arial" w:hAnsi="Arial" w:cs="Times New Roman" w:hint="default"/>
        <w:b w:val="0"/>
        <w:i w:val="0"/>
        <w:sz w:val="22"/>
        <w:u w:val="none"/>
      </w:rPr>
    </w:lvl>
    <w:lvl w:ilvl="2">
      <w:start w:val="1"/>
      <w:numFmt w:val="decimal"/>
      <w:pStyle w:val="PCSchedule3"/>
      <w:lvlText w:val="%1.%2.%3"/>
      <w:lvlJc w:val="left"/>
      <w:pPr>
        <w:tabs>
          <w:tab w:val="num" w:pos="1701"/>
        </w:tabs>
        <w:ind w:left="1701" w:hanging="850"/>
      </w:pPr>
      <w:rPr>
        <w:rFonts w:ascii="Arial" w:hAnsi="Arial" w:cs="Times New Roman" w:hint="default"/>
        <w:b w:val="0"/>
        <w:i w:val="0"/>
        <w:sz w:val="22"/>
      </w:rPr>
    </w:lvl>
    <w:lvl w:ilvl="3">
      <w:start w:val="1"/>
      <w:numFmt w:val="lowerLetter"/>
      <w:lvlText w:val="(%4)"/>
      <w:lvlJc w:val="left"/>
      <w:pPr>
        <w:tabs>
          <w:tab w:val="num" w:pos="2268"/>
        </w:tabs>
        <w:ind w:left="2268" w:hanging="567"/>
      </w:pPr>
      <w:rPr>
        <w:rFonts w:ascii="Arial" w:hAnsi="Arial" w:cs="Times New Roman" w:hint="default"/>
        <w:b w:val="0"/>
        <w:i w:val="0"/>
        <w:sz w:val="22"/>
      </w:rPr>
    </w:lvl>
    <w:lvl w:ilvl="4">
      <w:start w:val="1"/>
      <w:numFmt w:val="lowerRoman"/>
      <w:pStyle w:val="PCSchedule5"/>
      <w:lvlText w:val="(%5)"/>
      <w:lvlJc w:val="left"/>
      <w:pPr>
        <w:tabs>
          <w:tab w:val="num" w:pos="2988"/>
        </w:tabs>
        <w:ind w:left="2835" w:hanging="567"/>
      </w:pPr>
      <w:rPr>
        <w:rFonts w:ascii="Arial" w:hAnsi="Arial" w:cs="Times New Roman" w:hint="default"/>
        <w:b w:val="0"/>
        <w:i w:val="0"/>
        <w:sz w:val="22"/>
      </w:rPr>
    </w:lvl>
    <w:lvl w:ilvl="5">
      <w:start w:val="1"/>
      <w:numFmt w:val="decimal"/>
      <w:pStyle w:val="PCScheduleInd2"/>
      <w:lvlText w:val="%1.%6"/>
      <w:lvlJc w:val="left"/>
      <w:pPr>
        <w:tabs>
          <w:tab w:val="num" w:pos="1701"/>
        </w:tabs>
        <w:ind w:left="1701" w:hanging="850"/>
      </w:pPr>
      <w:rPr>
        <w:rFonts w:ascii="Arial" w:hAnsi="Arial" w:cs="Times New Roman" w:hint="default"/>
        <w:b w:val="0"/>
        <w:i w:val="0"/>
        <w:caps w:val="0"/>
        <w:strike w:val="0"/>
        <w:dstrike w:val="0"/>
        <w:vanish w:val="0"/>
        <w:color w:val="000000"/>
        <w:sz w:val="22"/>
        <w:vertAlign w:val="baseline"/>
      </w:rPr>
    </w:lvl>
    <w:lvl w:ilvl="6">
      <w:start w:val="1"/>
      <w:numFmt w:val="decimal"/>
      <w:pStyle w:val="PCScheduleInd3"/>
      <w:lvlText w:val="%1.%6.%7"/>
      <w:lvlJc w:val="left"/>
      <w:pPr>
        <w:tabs>
          <w:tab w:val="num" w:pos="2552"/>
        </w:tabs>
        <w:ind w:left="2552" w:hanging="851"/>
      </w:pPr>
      <w:rPr>
        <w:rFonts w:ascii="Arial" w:hAnsi="Arial" w:cs="Times New Roman" w:hint="default"/>
        <w:b w:val="0"/>
        <w:i w:val="0"/>
        <w:caps w:val="0"/>
        <w:strike w:val="0"/>
        <w:dstrike w:val="0"/>
        <w:vanish w:val="0"/>
        <w:color w:val="000000"/>
        <w:sz w:val="22"/>
        <w:vertAlign w:val="baseline"/>
      </w:rPr>
    </w:lvl>
    <w:lvl w:ilvl="7">
      <w:start w:val="1"/>
      <w:numFmt w:val="lowerLetter"/>
      <w:pStyle w:val="PCScheduleInd4"/>
      <w:lvlText w:val="(%8)"/>
      <w:lvlJc w:val="left"/>
      <w:pPr>
        <w:tabs>
          <w:tab w:val="num" w:pos="3119"/>
        </w:tabs>
        <w:ind w:left="3119" w:hanging="567"/>
      </w:pPr>
      <w:rPr>
        <w:rFonts w:ascii="Arial" w:hAnsi="Arial" w:cs="Times New Roman" w:hint="default"/>
        <w:b w:val="0"/>
        <w:i w:val="0"/>
        <w:sz w:val="22"/>
      </w:rPr>
    </w:lvl>
    <w:lvl w:ilvl="8">
      <w:start w:val="1"/>
      <w:numFmt w:val="lowerRoman"/>
      <w:pStyle w:val="PCScheduleInd5"/>
      <w:lvlText w:val="(%9)"/>
      <w:lvlJc w:val="left"/>
      <w:pPr>
        <w:tabs>
          <w:tab w:val="num" w:pos="3839"/>
        </w:tabs>
        <w:ind w:left="3686" w:hanging="567"/>
      </w:pPr>
      <w:rPr>
        <w:rFonts w:ascii="Arial" w:hAnsi="Arial" w:cs="Times New Roman" w:hint="default"/>
        <w:b w:val="0"/>
        <w:i w:val="0"/>
        <w:sz w:val="22"/>
      </w:rPr>
    </w:lvl>
  </w:abstractNum>
  <w:abstractNum w:abstractNumId="5">
    <w:nsid w:val="59142C86"/>
    <w:multiLevelType w:val="hybridMultilevel"/>
    <w:tmpl w:val="DC4E50C2"/>
    <w:lvl w:ilvl="0" w:tplc="54BE74BC">
      <w:start w:val="1"/>
      <w:numFmt w:val="bullet"/>
      <w:pStyle w:val="DHSecondaryHeadingOne"/>
      <w:lvlText w:val=""/>
      <w:lvlJc w:val="left"/>
      <w:pPr>
        <w:tabs>
          <w:tab w:val="num" w:pos="360"/>
        </w:tabs>
        <w:ind w:left="360" w:hanging="360"/>
      </w:pPr>
      <w:rPr>
        <w:rFonts w:ascii="Symbol" w:hAnsi="Symbol" w:hint="default"/>
        <w:color w:val="00009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5EB93432"/>
    <w:multiLevelType w:val="hybridMultilevel"/>
    <w:tmpl w:val="D18A5416"/>
    <w:lvl w:ilvl="0" w:tplc="15E69D56">
      <w:start w:val="1"/>
      <w:numFmt w:val="bullet"/>
      <w:pStyle w:val="PQQbullet"/>
      <w:lvlText w:val=""/>
      <w:lvlJc w:val="left"/>
      <w:pPr>
        <w:tabs>
          <w:tab w:val="num" w:pos="1440"/>
        </w:tabs>
        <w:ind w:left="1440" w:hanging="360"/>
      </w:pPr>
      <w:rPr>
        <w:rFonts w:ascii="Symbol" w:hAnsi="Symbol" w:hint="default"/>
      </w:rPr>
    </w:lvl>
    <w:lvl w:ilvl="1" w:tplc="08090003">
      <w:start w:val="1"/>
      <w:numFmt w:val="bullet"/>
      <w:lvlText w:val="o"/>
      <w:lvlJc w:val="left"/>
      <w:pPr>
        <w:tabs>
          <w:tab w:val="num" w:pos="2018"/>
        </w:tabs>
        <w:ind w:left="2018" w:hanging="360"/>
      </w:pPr>
      <w:rPr>
        <w:rFonts w:ascii="Courier New" w:hAnsi="Courier New" w:hint="default"/>
      </w:rPr>
    </w:lvl>
    <w:lvl w:ilvl="2" w:tplc="08090005">
      <w:start w:val="1"/>
      <w:numFmt w:val="bullet"/>
      <w:lvlText w:val=""/>
      <w:lvlJc w:val="left"/>
      <w:pPr>
        <w:tabs>
          <w:tab w:val="num" w:pos="2738"/>
        </w:tabs>
        <w:ind w:left="2738" w:hanging="360"/>
      </w:pPr>
      <w:rPr>
        <w:rFonts w:ascii="Wingdings" w:hAnsi="Wingdings" w:hint="default"/>
      </w:rPr>
    </w:lvl>
    <w:lvl w:ilvl="3" w:tplc="08090001" w:tentative="1">
      <w:start w:val="1"/>
      <w:numFmt w:val="bullet"/>
      <w:lvlText w:val=""/>
      <w:lvlJc w:val="left"/>
      <w:pPr>
        <w:tabs>
          <w:tab w:val="num" w:pos="3458"/>
        </w:tabs>
        <w:ind w:left="3458" w:hanging="360"/>
      </w:pPr>
      <w:rPr>
        <w:rFonts w:ascii="Symbol" w:hAnsi="Symbol" w:hint="default"/>
      </w:rPr>
    </w:lvl>
    <w:lvl w:ilvl="4" w:tplc="08090003" w:tentative="1">
      <w:start w:val="1"/>
      <w:numFmt w:val="bullet"/>
      <w:lvlText w:val="o"/>
      <w:lvlJc w:val="left"/>
      <w:pPr>
        <w:tabs>
          <w:tab w:val="num" w:pos="4178"/>
        </w:tabs>
        <w:ind w:left="4178" w:hanging="360"/>
      </w:pPr>
      <w:rPr>
        <w:rFonts w:ascii="Courier New" w:hAnsi="Courier New" w:hint="default"/>
      </w:rPr>
    </w:lvl>
    <w:lvl w:ilvl="5" w:tplc="08090005" w:tentative="1">
      <w:start w:val="1"/>
      <w:numFmt w:val="bullet"/>
      <w:lvlText w:val=""/>
      <w:lvlJc w:val="left"/>
      <w:pPr>
        <w:tabs>
          <w:tab w:val="num" w:pos="4898"/>
        </w:tabs>
        <w:ind w:left="4898" w:hanging="360"/>
      </w:pPr>
      <w:rPr>
        <w:rFonts w:ascii="Wingdings" w:hAnsi="Wingdings" w:hint="default"/>
      </w:rPr>
    </w:lvl>
    <w:lvl w:ilvl="6" w:tplc="08090001" w:tentative="1">
      <w:start w:val="1"/>
      <w:numFmt w:val="bullet"/>
      <w:lvlText w:val=""/>
      <w:lvlJc w:val="left"/>
      <w:pPr>
        <w:tabs>
          <w:tab w:val="num" w:pos="5618"/>
        </w:tabs>
        <w:ind w:left="5618" w:hanging="360"/>
      </w:pPr>
      <w:rPr>
        <w:rFonts w:ascii="Symbol" w:hAnsi="Symbol" w:hint="default"/>
      </w:rPr>
    </w:lvl>
    <w:lvl w:ilvl="7" w:tplc="08090003" w:tentative="1">
      <w:start w:val="1"/>
      <w:numFmt w:val="bullet"/>
      <w:lvlText w:val="o"/>
      <w:lvlJc w:val="left"/>
      <w:pPr>
        <w:tabs>
          <w:tab w:val="num" w:pos="6338"/>
        </w:tabs>
        <w:ind w:left="6338" w:hanging="360"/>
      </w:pPr>
      <w:rPr>
        <w:rFonts w:ascii="Courier New" w:hAnsi="Courier New" w:hint="default"/>
      </w:rPr>
    </w:lvl>
    <w:lvl w:ilvl="8" w:tplc="08090005" w:tentative="1">
      <w:start w:val="1"/>
      <w:numFmt w:val="bullet"/>
      <w:lvlText w:val=""/>
      <w:lvlJc w:val="left"/>
      <w:pPr>
        <w:tabs>
          <w:tab w:val="num" w:pos="7058"/>
        </w:tabs>
        <w:ind w:left="7058" w:hanging="360"/>
      </w:pPr>
      <w:rPr>
        <w:rFonts w:ascii="Wingdings" w:hAnsi="Wingdings" w:hint="default"/>
      </w:rPr>
    </w:lvl>
  </w:abstractNum>
  <w:abstractNum w:abstractNumId="7">
    <w:nsid w:val="60F315F2"/>
    <w:multiLevelType w:val="multilevel"/>
    <w:tmpl w:val="339C5B74"/>
    <w:lvl w:ilvl="0">
      <w:start w:val="1"/>
      <w:numFmt w:val="decimal"/>
      <w:pStyle w:val="Paragraph2"/>
      <w:lvlText w:val="%1."/>
      <w:lvlJc w:val="left"/>
      <w:pPr>
        <w:tabs>
          <w:tab w:val="num" w:pos="360"/>
        </w:tabs>
        <w:ind w:left="360" w:hanging="360"/>
      </w:pPr>
      <w:rPr>
        <w:rFonts w:cs="Times New Roman" w:hint="default"/>
      </w:rPr>
    </w:lvl>
    <w:lvl w:ilvl="1">
      <w:start w:val="1"/>
      <w:numFmt w:val="decimal"/>
      <w:pStyle w:val="Paragraph3"/>
      <w:lvlText w:val="%1.%2."/>
      <w:lvlJc w:val="left"/>
      <w:pPr>
        <w:tabs>
          <w:tab w:val="num" w:pos="792"/>
        </w:tabs>
        <w:ind w:left="792" w:hanging="432"/>
      </w:pPr>
      <w:rPr>
        <w:rFonts w:cs="Times New Roman" w:hint="default"/>
      </w:rPr>
    </w:lvl>
    <w:lvl w:ilvl="2">
      <w:start w:val="1"/>
      <w:numFmt w:val="decimal"/>
      <w:pStyle w:val="Paragraph4"/>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8">
    <w:nsid w:val="6BCA0068"/>
    <w:multiLevelType w:val="multilevel"/>
    <w:tmpl w:val="0A58453E"/>
    <w:lvl w:ilvl="0">
      <w:numFmt w:val="none"/>
      <w:pStyle w:val="LevelB1"/>
      <w:lvlText w:val=""/>
      <w:lvlJc w:val="left"/>
      <w:pPr>
        <w:tabs>
          <w:tab w:val="num" w:pos="360"/>
        </w:tabs>
      </w:pPr>
      <w:rPr>
        <w:rFonts w:cs="Times New Roman"/>
      </w:rPr>
    </w:lvl>
    <w:lvl w:ilvl="1">
      <w:start w:val="1"/>
      <w:numFmt w:val="decimal"/>
      <w:pStyle w:val="LevelA2"/>
      <w:isLgl/>
      <w:lvlText w:val="B.%1.%2"/>
      <w:lvlJc w:val="left"/>
      <w:pPr>
        <w:tabs>
          <w:tab w:val="num" w:pos="720"/>
        </w:tabs>
        <w:ind w:left="720" w:hanging="720"/>
      </w:pPr>
      <w:rPr>
        <w:rFonts w:ascii="Arial Bold" w:hAnsi="Arial Bold" w:cs="Times New Roman" w:hint="default"/>
        <w:b/>
        <w:i w:val="0"/>
        <w:sz w:val="22"/>
        <w:szCs w:val="22"/>
      </w:rPr>
    </w:lvl>
    <w:lvl w:ilvl="2">
      <w:start w:val="1"/>
      <w:numFmt w:val="decimal"/>
      <w:lvlText w:val="%3"/>
      <w:lvlJc w:val="left"/>
      <w:pPr>
        <w:tabs>
          <w:tab w:val="num" w:pos="1440"/>
        </w:tabs>
        <w:ind w:left="1440" w:hanging="720"/>
      </w:pPr>
      <w:rPr>
        <w:rFonts w:cs="Times New Roman" w:hint="default"/>
      </w:rPr>
    </w:lvl>
    <w:lvl w:ilvl="3">
      <w:start w:val="1"/>
      <w:numFmt w:val="lowerRoman"/>
      <w:lvlText w:val="(%4)"/>
      <w:lvlJc w:val="left"/>
      <w:pPr>
        <w:tabs>
          <w:tab w:val="num" w:pos="2160"/>
        </w:tabs>
        <w:ind w:left="2160" w:hanging="720"/>
      </w:pPr>
      <w:rPr>
        <w:rFonts w:cs="Times New Roman" w:hint="default"/>
      </w:rPr>
    </w:lvl>
    <w:lvl w:ilvl="4">
      <w:start w:val="1"/>
      <w:numFmt w:val="upperLetter"/>
      <w:lvlText w:val="(%5)"/>
      <w:lvlJc w:val="left"/>
      <w:pPr>
        <w:tabs>
          <w:tab w:val="num" w:pos="2880"/>
        </w:tabs>
        <w:ind w:left="2880" w:hanging="720"/>
      </w:pPr>
      <w:rPr>
        <w:rFonts w:cs="Times New Roman" w:hint="default"/>
      </w:rPr>
    </w:lvl>
    <w:lvl w:ilvl="5">
      <w:start w:val="1"/>
      <w:numFmt w:val="decimal"/>
      <w:lvlText w:val="%6)"/>
      <w:lvlJc w:val="left"/>
      <w:pPr>
        <w:tabs>
          <w:tab w:val="num" w:pos="3600"/>
        </w:tabs>
        <w:ind w:left="3600" w:hanging="720"/>
      </w:pPr>
      <w:rPr>
        <w:rFonts w:cs="Times New Roman" w:hint="default"/>
      </w:rPr>
    </w:lvl>
    <w:lvl w:ilvl="6">
      <w:start w:val="1"/>
      <w:numFmt w:val="lowerLetter"/>
      <w:lvlText w:val="%7)"/>
      <w:lvlJc w:val="left"/>
      <w:pPr>
        <w:tabs>
          <w:tab w:val="num" w:pos="4320"/>
        </w:tabs>
        <w:ind w:left="4320" w:hanging="720"/>
      </w:pPr>
      <w:rPr>
        <w:rFonts w:cs="Times New Roman" w:hint="default"/>
      </w:rPr>
    </w:lvl>
    <w:lvl w:ilvl="7">
      <w:start w:val="1"/>
      <w:numFmt w:val="lowerRoman"/>
      <w:lvlText w:val="%8)"/>
      <w:lvlJc w:val="left"/>
      <w:pPr>
        <w:tabs>
          <w:tab w:val="num" w:pos="5040"/>
        </w:tabs>
        <w:ind w:left="5040" w:hanging="720"/>
      </w:pPr>
      <w:rPr>
        <w:rFonts w:cs="Times New Roman" w:hint="default"/>
      </w:rPr>
    </w:lvl>
    <w:lvl w:ilvl="8">
      <w:start w:val="1"/>
      <w:numFmt w:val="none"/>
      <w:suff w:val="nothing"/>
      <w:lvlText w:val=""/>
      <w:lvlJc w:val="left"/>
      <w:pPr>
        <w:ind w:left="5760" w:hanging="720"/>
      </w:pPr>
      <w:rPr>
        <w:rFonts w:cs="Times New Roman" w:hint="default"/>
      </w:rPr>
    </w:lvl>
  </w:abstractNum>
  <w:num w:numId="1">
    <w:abstractNumId w:val="5"/>
  </w:num>
  <w:num w:numId="2">
    <w:abstractNumId w:val="3"/>
  </w:num>
  <w:num w:numId="3">
    <w:abstractNumId w:val="0"/>
  </w:num>
  <w:num w:numId="4">
    <w:abstractNumId w:val="4"/>
  </w:num>
  <w:num w:numId="5">
    <w:abstractNumId w:val="7"/>
  </w:num>
  <w:num w:numId="6">
    <w:abstractNumId w:val="6"/>
  </w:num>
  <w:num w:numId="7">
    <w:abstractNumId w:val="8"/>
  </w:num>
  <w:num w:numId="8">
    <w:abstractNumId w:val="2"/>
  </w:num>
  <w:num w:numId="9">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defaultTabStop w:val="720"/>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457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08C3"/>
    <w:rsid w:val="00007B65"/>
    <w:rsid w:val="00012D41"/>
    <w:rsid w:val="00013228"/>
    <w:rsid w:val="00015F6B"/>
    <w:rsid w:val="00023F6E"/>
    <w:rsid w:val="00025161"/>
    <w:rsid w:val="00026326"/>
    <w:rsid w:val="0002702D"/>
    <w:rsid w:val="00031EEB"/>
    <w:rsid w:val="00040961"/>
    <w:rsid w:val="0004158B"/>
    <w:rsid w:val="00041C76"/>
    <w:rsid w:val="00041F21"/>
    <w:rsid w:val="00043BE6"/>
    <w:rsid w:val="00043F34"/>
    <w:rsid w:val="00047F38"/>
    <w:rsid w:val="00050053"/>
    <w:rsid w:val="0005173D"/>
    <w:rsid w:val="000524E4"/>
    <w:rsid w:val="000557A9"/>
    <w:rsid w:val="0005691A"/>
    <w:rsid w:val="000617A8"/>
    <w:rsid w:val="00061FED"/>
    <w:rsid w:val="00064130"/>
    <w:rsid w:val="00071055"/>
    <w:rsid w:val="000730B2"/>
    <w:rsid w:val="000745E6"/>
    <w:rsid w:val="00077700"/>
    <w:rsid w:val="000814C8"/>
    <w:rsid w:val="00083999"/>
    <w:rsid w:val="00084F30"/>
    <w:rsid w:val="00096143"/>
    <w:rsid w:val="000A060B"/>
    <w:rsid w:val="000A62F2"/>
    <w:rsid w:val="000B0239"/>
    <w:rsid w:val="000B15CE"/>
    <w:rsid w:val="000B165C"/>
    <w:rsid w:val="000B734E"/>
    <w:rsid w:val="000B7E5E"/>
    <w:rsid w:val="000C5867"/>
    <w:rsid w:val="000C618F"/>
    <w:rsid w:val="000D0BB4"/>
    <w:rsid w:val="000D1B27"/>
    <w:rsid w:val="000D244B"/>
    <w:rsid w:val="000D2BA9"/>
    <w:rsid w:val="000F0B1B"/>
    <w:rsid w:val="000F13DC"/>
    <w:rsid w:val="000F45D4"/>
    <w:rsid w:val="000F6993"/>
    <w:rsid w:val="00102A86"/>
    <w:rsid w:val="00104165"/>
    <w:rsid w:val="00104583"/>
    <w:rsid w:val="00107B3E"/>
    <w:rsid w:val="00112E03"/>
    <w:rsid w:val="00112FD6"/>
    <w:rsid w:val="00115819"/>
    <w:rsid w:val="00121F7B"/>
    <w:rsid w:val="00125860"/>
    <w:rsid w:val="001264DD"/>
    <w:rsid w:val="00127661"/>
    <w:rsid w:val="00132B22"/>
    <w:rsid w:val="00136FDA"/>
    <w:rsid w:val="00141A8B"/>
    <w:rsid w:val="00150ACA"/>
    <w:rsid w:val="00153D3D"/>
    <w:rsid w:val="00155E33"/>
    <w:rsid w:val="001575C6"/>
    <w:rsid w:val="0016015F"/>
    <w:rsid w:val="0016087F"/>
    <w:rsid w:val="00160CAD"/>
    <w:rsid w:val="00162B99"/>
    <w:rsid w:val="00165C98"/>
    <w:rsid w:val="00166B2C"/>
    <w:rsid w:val="001754AD"/>
    <w:rsid w:val="0017586C"/>
    <w:rsid w:val="00181579"/>
    <w:rsid w:val="00185522"/>
    <w:rsid w:val="00194CB2"/>
    <w:rsid w:val="00195267"/>
    <w:rsid w:val="0019657B"/>
    <w:rsid w:val="00196C6F"/>
    <w:rsid w:val="001A003A"/>
    <w:rsid w:val="001A0B0B"/>
    <w:rsid w:val="001A1B85"/>
    <w:rsid w:val="001B625C"/>
    <w:rsid w:val="001B6DDE"/>
    <w:rsid w:val="001B6FD8"/>
    <w:rsid w:val="001C10E2"/>
    <w:rsid w:val="001C1CDD"/>
    <w:rsid w:val="001C2155"/>
    <w:rsid w:val="001C26BB"/>
    <w:rsid w:val="001C4D88"/>
    <w:rsid w:val="001C668A"/>
    <w:rsid w:val="001C67E5"/>
    <w:rsid w:val="001D4B82"/>
    <w:rsid w:val="001D7146"/>
    <w:rsid w:val="001E03B4"/>
    <w:rsid w:val="001E0E04"/>
    <w:rsid w:val="001E26E0"/>
    <w:rsid w:val="001E2B13"/>
    <w:rsid w:val="001E3B5D"/>
    <w:rsid w:val="001F33B7"/>
    <w:rsid w:val="001F5451"/>
    <w:rsid w:val="001F7527"/>
    <w:rsid w:val="00203F39"/>
    <w:rsid w:val="0020441A"/>
    <w:rsid w:val="0021239F"/>
    <w:rsid w:val="0021355E"/>
    <w:rsid w:val="00214308"/>
    <w:rsid w:val="002149F0"/>
    <w:rsid w:val="00215161"/>
    <w:rsid w:val="00215B3B"/>
    <w:rsid w:val="002167A9"/>
    <w:rsid w:val="00217967"/>
    <w:rsid w:val="002223C0"/>
    <w:rsid w:val="00222AA6"/>
    <w:rsid w:val="002329F1"/>
    <w:rsid w:val="00234334"/>
    <w:rsid w:val="0023774A"/>
    <w:rsid w:val="002424E9"/>
    <w:rsid w:val="002428BE"/>
    <w:rsid w:val="00247086"/>
    <w:rsid w:val="00251109"/>
    <w:rsid w:val="00253F57"/>
    <w:rsid w:val="00256BC6"/>
    <w:rsid w:val="00256E86"/>
    <w:rsid w:val="00256FE1"/>
    <w:rsid w:val="00263685"/>
    <w:rsid w:val="00265FA7"/>
    <w:rsid w:val="00270D0B"/>
    <w:rsid w:val="00272F78"/>
    <w:rsid w:val="00280449"/>
    <w:rsid w:val="0028462C"/>
    <w:rsid w:val="0028631F"/>
    <w:rsid w:val="00292136"/>
    <w:rsid w:val="00294887"/>
    <w:rsid w:val="002A3DE2"/>
    <w:rsid w:val="002A675F"/>
    <w:rsid w:val="002B36F7"/>
    <w:rsid w:val="002C214A"/>
    <w:rsid w:val="002C37BE"/>
    <w:rsid w:val="002C4BF7"/>
    <w:rsid w:val="002C5D19"/>
    <w:rsid w:val="002C6C43"/>
    <w:rsid w:val="002D6C9B"/>
    <w:rsid w:val="002D79DE"/>
    <w:rsid w:val="002E00C1"/>
    <w:rsid w:val="002E00C9"/>
    <w:rsid w:val="002E44BB"/>
    <w:rsid w:val="002F1C30"/>
    <w:rsid w:val="002F31A3"/>
    <w:rsid w:val="003025BB"/>
    <w:rsid w:val="00303064"/>
    <w:rsid w:val="00303DC6"/>
    <w:rsid w:val="0030542C"/>
    <w:rsid w:val="00312739"/>
    <w:rsid w:val="00316322"/>
    <w:rsid w:val="00317298"/>
    <w:rsid w:val="0032244C"/>
    <w:rsid w:val="003225EC"/>
    <w:rsid w:val="003239B0"/>
    <w:rsid w:val="00331400"/>
    <w:rsid w:val="00332A8C"/>
    <w:rsid w:val="00333CF6"/>
    <w:rsid w:val="003365B9"/>
    <w:rsid w:val="0034079D"/>
    <w:rsid w:val="0034084B"/>
    <w:rsid w:val="003418EA"/>
    <w:rsid w:val="00342134"/>
    <w:rsid w:val="003514C1"/>
    <w:rsid w:val="00355C35"/>
    <w:rsid w:val="00357CA6"/>
    <w:rsid w:val="00361AB9"/>
    <w:rsid w:val="0036476F"/>
    <w:rsid w:val="00364BBB"/>
    <w:rsid w:val="00365744"/>
    <w:rsid w:val="0036630E"/>
    <w:rsid w:val="0037007E"/>
    <w:rsid w:val="00374B23"/>
    <w:rsid w:val="00376B4E"/>
    <w:rsid w:val="003773E5"/>
    <w:rsid w:val="0038346D"/>
    <w:rsid w:val="003870E1"/>
    <w:rsid w:val="00396C2D"/>
    <w:rsid w:val="003A36CC"/>
    <w:rsid w:val="003A3B1A"/>
    <w:rsid w:val="003A4951"/>
    <w:rsid w:val="003A4DF8"/>
    <w:rsid w:val="003A5F3A"/>
    <w:rsid w:val="003A63C9"/>
    <w:rsid w:val="003A7D30"/>
    <w:rsid w:val="003B1F1D"/>
    <w:rsid w:val="003B2E19"/>
    <w:rsid w:val="003C3288"/>
    <w:rsid w:val="003C40FE"/>
    <w:rsid w:val="003C7212"/>
    <w:rsid w:val="003C771C"/>
    <w:rsid w:val="003D40CE"/>
    <w:rsid w:val="003D57E2"/>
    <w:rsid w:val="003D765A"/>
    <w:rsid w:val="003E062A"/>
    <w:rsid w:val="003E0B2D"/>
    <w:rsid w:val="003E20E2"/>
    <w:rsid w:val="003E2F22"/>
    <w:rsid w:val="003E4478"/>
    <w:rsid w:val="003E5E42"/>
    <w:rsid w:val="003F12AE"/>
    <w:rsid w:val="003F2537"/>
    <w:rsid w:val="003F27CD"/>
    <w:rsid w:val="003F4F51"/>
    <w:rsid w:val="003F713B"/>
    <w:rsid w:val="00407C4F"/>
    <w:rsid w:val="00410098"/>
    <w:rsid w:val="00410CEB"/>
    <w:rsid w:val="00416A3D"/>
    <w:rsid w:val="00416E21"/>
    <w:rsid w:val="004217A9"/>
    <w:rsid w:val="004217D5"/>
    <w:rsid w:val="00421AA2"/>
    <w:rsid w:val="00423B04"/>
    <w:rsid w:val="00424B1A"/>
    <w:rsid w:val="00426E3E"/>
    <w:rsid w:val="00431CA5"/>
    <w:rsid w:val="004342A1"/>
    <w:rsid w:val="004377C0"/>
    <w:rsid w:val="00440389"/>
    <w:rsid w:val="0045093D"/>
    <w:rsid w:val="004536B1"/>
    <w:rsid w:val="00456548"/>
    <w:rsid w:val="00461495"/>
    <w:rsid w:val="004624AF"/>
    <w:rsid w:val="004677E2"/>
    <w:rsid w:val="004708C3"/>
    <w:rsid w:val="00471BC3"/>
    <w:rsid w:val="00475447"/>
    <w:rsid w:val="0048519F"/>
    <w:rsid w:val="00486FED"/>
    <w:rsid w:val="00491D2A"/>
    <w:rsid w:val="00491E56"/>
    <w:rsid w:val="00497D24"/>
    <w:rsid w:val="004A39B5"/>
    <w:rsid w:val="004A5500"/>
    <w:rsid w:val="004A5CA4"/>
    <w:rsid w:val="004A67A4"/>
    <w:rsid w:val="004B0FBC"/>
    <w:rsid w:val="004B11FF"/>
    <w:rsid w:val="004B280B"/>
    <w:rsid w:val="004B295E"/>
    <w:rsid w:val="004B4EE8"/>
    <w:rsid w:val="004B5CB9"/>
    <w:rsid w:val="004C0AF2"/>
    <w:rsid w:val="004C1C15"/>
    <w:rsid w:val="004C67CD"/>
    <w:rsid w:val="004C7903"/>
    <w:rsid w:val="004D210E"/>
    <w:rsid w:val="004D5822"/>
    <w:rsid w:val="004E190D"/>
    <w:rsid w:val="004E23CD"/>
    <w:rsid w:val="00502292"/>
    <w:rsid w:val="00502E47"/>
    <w:rsid w:val="00503724"/>
    <w:rsid w:val="005104A5"/>
    <w:rsid w:val="0051240B"/>
    <w:rsid w:val="0051449E"/>
    <w:rsid w:val="00525050"/>
    <w:rsid w:val="0052658F"/>
    <w:rsid w:val="005306A9"/>
    <w:rsid w:val="00532BF0"/>
    <w:rsid w:val="00532F04"/>
    <w:rsid w:val="00537BA7"/>
    <w:rsid w:val="00540CA6"/>
    <w:rsid w:val="005471F6"/>
    <w:rsid w:val="0055142E"/>
    <w:rsid w:val="005573E6"/>
    <w:rsid w:val="005601E2"/>
    <w:rsid w:val="0056266F"/>
    <w:rsid w:val="00567720"/>
    <w:rsid w:val="005677C3"/>
    <w:rsid w:val="005700F7"/>
    <w:rsid w:val="00575BD3"/>
    <w:rsid w:val="00581171"/>
    <w:rsid w:val="00585E91"/>
    <w:rsid w:val="00587214"/>
    <w:rsid w:val="00590D23"/>
    <w:rsid w:val="005927F1"/>
    <w:rsid w:val="00594387"/>
    <w:rsid w:val="005944DB"/>
    <w:rsid w:val="00595FDA"/>
    <w:rsid w:val="005A1522"/>
    <w:rsid w:val="005A165D"/>
    <w:rsid w:val="005B007D"/>
    <w:rsid w:val="005B1872"/>
    <w:rsid w:val="005B273D"/>
    <w:rsid w:val="005B2C59"/>
    <w:rsid w:val="005B3842"/>
    <w:rsid w:val="005B5FFC"/>
    <w:rsid w:val="005B6D04"/>
    <w:rsid w:val="005C0FA9"/>
    <w:rsid w:val="005C2306"/>
    <w:rsid w:val="005D0679"/>
    <w:rsid w:val="005D1064"/>
    <w:rsid w:val="005D1F50"/>
    <w:rsid w:val="005D4BA5"/>
    <w:rsid w:val="005D4C0C"/>
    <w:rsid w:val="005D5573"/>
    <w:rsid w:val="005D6C87"/>
    <w:rsid w:val="005E7563"/>
    <w:rsid w:val="005F2F32"/>
    <w:rsid w:val="005F3870"/>
    <w:rsid w:val="006004B6"/>
    <w:rsid w:val="0061543C"/>
    <w:rsid w:val="0062625A"/>
    <w:rsid w:val="00627EE0"/>
    <w:rsid w:val="006303D0"/>
    <w:rsid w:val="00632460"/>
    <w:rsid w:val="00635783"/>
    <w:rsid w:val="00637CE0"/>
    <w:rsid w:val="006411F1"/>
    <w:rsid w:val="00641723"/>
    <w:rsid w:val="00646515"/>
    <w:rsid w:val="00657349"/>
    <w:rsid w:val="006573EC"/>
    <w:rsid w:val="00662CFD"/>
    <w:rsid w:val="00662FF3"/>
    <w:rsid w:val="00666267"/>
    <w:rsid w:val="006700FA"/>
    <w:rsid w:val="006757F0"/>
    <w:rsid w:val="00682AC3"/>
    <w:rsid w:val="00683E55"/>
    <w:rsid w:val="00683F4A"/>
    <w:rsid w:val="00685247"/>
    <w:rsid w:val="00685B83"/>
    <w:rsid w:val="006935C2"/>
    <w:rsid w:val="00694EE7"/>
    <w:rsid w:val="006952AF"/>
    <w:rsid w:val="006A45F2"/>
    <w:rsid w:val="006B1B6E"/>
    <w:rsid w:val="006B2AFF"/>
    <w:rsid w:val="006B5FA9"/>
    <w:rsid w:val="006C2133"/>
    <w:rsid w:val="006C35CB"/>
    <w:rsid w:val="006C3A26"/>
    <w:rsid w:val="006C543B"/>
    <w:rsid w:val="006C752C"/>
    <w:rsid w:val="006D379F"/>
    <w:rsid w:val="006D75E1"/>
    <w:rsid w:val="006E041E"/>
    <w:rsid w:val="006E5178"/>
    <w:rsid w:val="006F1438"/>
    <w:rsid w:val="006F1A11"/>
    <w:rsid w:val="006F3C71"/>
    <w:rsid w:val="006F4206"/>
    <w:rsid w:val="006F5E9B"/>
    <w:rsid w:val="00701192"/>
    <w:rsid w:val="007104BF"/>
    <w:rsid w:val="00713CAA"/>
    <w:rsid w:val="007214D3"/>
    <w:rsid w:val="007240A8"/>
    <w:rsid w:val="00724EA6"/>
    <w:rsid w:val="00727893"/>
    <w:rsid w:val="00730359"/>
    <w:rsid w:val="00730903"/>
    <w:rsid w:val="00733876"/>
    <w:rsid w:val="00733D59"/>
    <w:rsid w:val="00734994"/>
    <w:rsid w:val="00735A61"/>
    <w:rsid w:val="007400A3"/>
    <w:rsid w:val="00740287"/>
    <w:rsid w:val="00741EE2"/>
    <w:rsid w:val="00751681"/>
    <w:rsid w:val="0075286A"/>
    <w:rsid w:val="00760854"/>
    <w:rsid w:val="00760DFD"/>
    <w:rsid w:val="00761739"/>
    <w:rsid w:val="00761E1B"/>
    <w:rsid w:val="00764086"/>
    <w:rsid w:val="00764B0E"/>
    <w:rsid w:val="0076623B"/>
    <w:rsid w:val="00767D79"/>
    <w:rsid w:val="0077015B"/>
    <w:rsid w:val="007732E7"/>
    <w:rsid w:val="0077354F"/>
    <w:rsid w:val="007745A0"/>
    <w:rsid w:val="007751BE"/>
    <w:rsid w:val="00781F9B"/>
    <w:rsid w:val="0078353D"/>
    <w:rsid w:val="007838DD"/>
    <w:rsid w:val="0078570C"/>
    <w:rsid w:val="00787B80"/>
    <w:rsid w:val="00792436"/>
    <w:rsid w:val="007A151C"/>
    <w:rsid w:val="007A5753"/>
    <w:rsid w:val="007B094B"/>
    <w:rsid w:val="007B1C6B"/>
    <w:rsid w:val="007B27BD"/>
    <w:rsid w:val="007B462B"/>
    <w:rsid w:val="007B7194"/>
    <w:rsid w:val="007C29B0"/>
    <w:rsid w:val="007C30AD"/>
    <w:rsid w:val="007C5E6D"/>
    <w:rsid w:val="007C747D"/>
    <w:rsid w:val="007D2E6A"/>
    <w:rsid w:val="007D4B51"/>
    <w:rsid w:val="007E04B3"/>
    <w:rsid w:val="007E0B0E"/>
    <w:rsid w:val="007E16AE"/>
    <w:rsid w:val="007E3120"/>
    <w:rsid w:val="007E6ECB"/>
    <w:rsid w:val="007F310F"/>
    <w:rsid w:val="007F7C08"/>
    <w:rsid w:val="00800F8F"/>
    <w:rsid w:val="00801812"/>
    <w:rsid w:val="0080262B"/>
    <w:rsid w:val="00806891"/>
    <w:rsid w:val="00810B3D"/>
    <w:rsid w:val="00812768"/>
    <w:rsid w:val="008129AC"/>
    <w:rsid w:val="0081540C"/>
    <w:rsid w:val="00816274"/>
    <w:rsid w:val="00816A3A"/>
    <w:rsid w:val="00822FCA"/>
    <w:rsid w:val="008231F7"/>
    <w:rsid w:val="00823D27"/>
    <w:rsid w:val="008246EA"/>
    <w:rsid w:val="00825AF8"/>
    <w:rsid w:val="00831468"/>
    <w:rsid w:val="00834A17"/>
    <w:rsid w:val="00835EE0"/>
    <w:rsid w:val="00837B90"/>
    <w:rsid w:val="0084555F"/>
    <w:rsid w:val="0084706D"/>
    <w:rsid w:val="008472A8"/>
    <w:rsid w:val="00851189"/>
    <w:rsid w:val="00860B5D"/>
    <w:rsid w:val="00865BA7"/>
    <w:rsid w:val="00865DC1"/>
    <w:rsid w:val="00870954"/>
    <w:rsid w:val="00871E26"/>
    <w:rsid w:val="00877727"/>
    <w:rsid w:val="00881E63"/>
    <w:rsid w:val="00885BA1"/>
    <w:rsid w:val="00891168"/>
    <w:rsid w:val="008921AD"/>
    <w:rsid w:val="008927D1"/>
    <w:rsid w:val="00893A6B"/>
    <w:rsid w:val="00893A80"/>
    <w:rsid w:val="00897A16"/>
    <w:rsid w:val="008A51E7"/>
    <w:rsid w:val="008B20D2"/>
    <w:rsid w:val="008B2198"/>
    <w:rsid w:val="008B78B1"/>
    <w:rsid w:val="008C35CB"/>
    <w:rsid w:val="008C64F0"/>
    <w:rsid w:val="008C6870"/>
    <w:rsid w:val="008D22DE"/>
    <w:rsid w:val="008E7EB7"/>
    <w:rsid w:val="008F5D44"/>
    <w:rsid w:val="009018F1"/>
    <w:rsid w:val="00904551"/>
    <w:rsid w:val="009064FD"/>
    <w:rsid w:val="009066ED"/>
    <w:rsid w:val="009104A3"/>
    <w:rsid w:val="00910842"/>
    <w:rsid w:val="00912DEA"/>
    <w:rsid w:val="00914DDF"/>
    <w:rsid w:val="00916FA7"/>
    <w:rsid w:val="00920D39"/>
    <w:rsid w:val="009218ED"/>
    <w:rsid w:val="009221D5"/>
    <w:rsid w:val="009235F7"/>
    <w:rsid w:val="0092799C"/>
    <w:rsid w:val="009307DB"/>
    <w:rsid w:val="00934439"/>
    <w:rsid w:val="00935DEF"/>
    <w:rsid w:val="00944963"/>
    <w:rsid w:val="00944F23"/>
    <w:rsid w:val="00953703"/>
    <w:rsid w:val="00953F48"/>
    <w:rsid w:val="00955049"/>
    <w:rsid w:val="00955BB8"/>
    <w:rsid w:val="0096601F"/>
    <w:rsid w:val="009677C8"/>
    <w:rsid w:val="00973199"/>
    <w:rsid w:val="00973468"/>
    <w:rsid w:val="00976239"/>
    <w:rsid w:val="009769CF"/>
    <w:rsid w:val="009778C3"/>
    <w:rsid w:val="009816DC"/>
    <w:rsid w:val="00981A33"/>
    <w:rsid w:val="009848D9"/>
    <w:rsid w:val="009909F2"/>
    <w:rsid w:val="009923A8"/>
    <w:rsid w:val="009925B4"/>
    <w:rsid w:val="00994830"/>
    <w:rsid w:val="00995944"/>
    <w:rsid w:val="009A10FD"/>
    <w:rsid w:val="009A20FF"/>
    <w:rsid w:val="009A5EE4"/>
    <w:rsid w:val="009B16CE"/>
    <w:rsid w:val="009B6CB0"/>
    <w:rsid w:val="009B7F4B"/>
    <w:rsid w:val="009C1524"/>
    <w:rsid w:val="009C3738"/>
    <w:rsid w:val="009C69A5"/>
    <w:rsid w:val="009C7334"/>
    <w:rsid w:val="009C7F6E"/>
    <w:rsid w:val="009D11A5"/>
    <w:rsid w:val="009D1A63"/>
    <w:rsid w:val="009D679E"/>
    <w:rsid w:val="009D6DD3"/>
    <w:rsid w:val="009E15DC"/>
    <w:rsid w:val="009E3966"/>
    <w:rsid w:val="009E53D9"/>
    <w:rsid w:val="009F4EE1"/>
    <w:rsid w:val="009F71EF"/>
    <w:rsid w:val="00A03BA7"/>
    <w:rsid w:val="00A128D2"/>
    <w:rsid w:val="00A170D1"/>
    <w:rsid w:val="00A17473"/>
    <w:rsid w:val="00A20587"/>
    <w:rsid w:val="00A23AD4"/>
    <w:rsid w:val="00A24904"/>
    <w:rsid w:val="00A3402C"/>
    <w:rsid w:val="00A34AA9"/>
    <w:rsid w:val="00A35F89"/>
    <w:rsid w:val="00A404E2"/>
    <w:rsid w:val="00A410C0"/>
    <w:rsid w:val="00A426C8"/>
    <w:rsid w:val="00A45374"/>
    <w:rsid w:val="00A45BA2"/>
    <w:rsid w:val="00A500A3"/>
    <w:rsid w:val="00A53869"/>
    <w:rsid w:val="00A5772A"/>
    <w:rsid w:val="00A603CB"/>
    <w:rsid w:val="00A63F58"/>
    <w:rsid w:val="00A65F90"/>
    <w:rsid w:val="00A67FDF"/>
    <w:rsid w:val="00A70CD8"/>
    <w:rsid w:val="00A721AD"/>
    <w:rsid w:val="00A7224F"/>
    <w:rsid w:val="00A751EC"/>
    <w:rsid w:val="00A75200"/>
    <w:rsid w:val="00A76706"/>
    <w:rsid w:val="00A77B64"/>
    <w:rsid w:val="00A837B4"/>
    <w:rsid w:val="00A85A31"/>
    <w:rsid w:val="00A85E4C"/>
    <w:rsid w:val="00A86267"/>
    <w:rsid w:val="00A938EA"/>
    <w:rsid w:val="00AA292F"/>
    <w:rsid w:val="00AA5AD3"/>
    <w:rsid w:val="00AA7AF7"/>
    <w:rsid w:val="00AB4D58"/>
    <w:rsid w:val="00AC2B61"/>
    <w:rsid w:val="00AC2C40"/>
    <w:rsid w:val="00AC6891"/>
    <w:rsid w:val="00AC6DE9"/>
    <w:rsid w:val="00AC703E"/>
    <w:rsid w:val="00AD3F61"/>
    <w:rsid w:val="00AD78C1"/>
    <w:rsid w:val="00AE0EBC"/>
    <w:rsid w:val="00AE1A07"/>
    <w:rsid w:val="00AE34FB"/>
    <w:rsid w:val="00AE67AB"/>
    <w:rsid w:val="00AE6FB0"/>
    <w:rsid w:val="00AE7252"/>
    <w:rsid w:val="00AF1CF2"/>
    <w:rsid w:val="00AF41D3"/>
    <w:rsid w:val="00AF55D5"/>
    <w:rsid w:val="00AF5A51"/>
    <w:rsid w:val="00B03C0B"/>
    <w:rsid w:val="00B05DFC"/>
    <w:rsid w:val="00B10571"/>
    <w:rsid w:val="00B12826"/>
    <w:rsid w:val="00B13202"/>
    <w:rsid w:val="00B1631E"/>
    <w:rsid w:val="00B2173B"/>
    <w:rsid w:val="00B21C51"/>
    <w:rsid w:val="00B23D07"/>
    <w:rsid w:val="00B24C4C"/>
    <w:rsid w:val="00B356C2"/>
    <w:rsid w:val="00B40C50"/>
    <w:rsid w:val="00B42184"/>
    <w:rsid w:val="00B431D2"/>
    <w:rsid w:val="00B43D62"/>
    <w:rsid w:val="00B44910"/>
    <w:rsid w:val="00B44974"/>
    <w:rsid w:val="00B4693B"/>
    <w:rsid w:val="00B520E1"/>
    <w:rsid w:val="00B535D4"/>
    <w:rsid w:val="00B60D1E"/>
    <w:rsid w:val="00B61E19"/>
    <w:rsid w:val="00B627C3"/>
    <w:rsid w:val="00B6324A"/>
    <w:rsid w:val="00B64854"/>
    <w:rsid w:val="00B677A2"/>
    <w:rsid w:val="00B7286F"/>
    <w:rsid w:val="00B7750F"/>
    <w:rsid w:val="00B84C17"/>
    <w:rsid w:val="00B85DE1"/>
    <w:rsid w:val="00B90090"/>
    <w:rsid w:val="00B95756"/>
    <w:rsid w:val="00BA4051"/>
    <w:rsid w:val="00BA4C9E"/>
    <w:rsid w:val="00BA4CCA"/>
    <w:rsid w:val="00BA61E4"/>
    <w:rsid w:val="00BB0298"/>
    <w:rsid w:val="00BB76DE"/>
    <w:rsid w:val="00BC539F"/>
    <w:rsid w:val="00BD2DF4"/>
    <w:rsid w:val="00BD62E9"/>
    <w:rsid w:val="00BD6A57"/>
    <w:rsid w:val="00BE2FEF"/>
    <w:rsid w:val="00BE39DB"/>
    <w:rsid w:val="00BE4495"/>
    <w:rsid w:val="00BE6F8D"/>
    <w:rsid w:val="00BF28B2"/>
    <w:rsid w:val="00BF502D"/>
    <w:rsid w:val="00BF7C47"/>
    <w:rsid w:val="00C03430"/>
    <w:rsid w:val="00C0397A"/>
    <w:rsid w:val="00C04546"/>
    <w:rsid w:val="00C06827"/>
    <w:rsid w:val="00C216D0"/>
    <w:rsid w:val="00C24DB4"/>
    <w:rsid w:val="00C277BB"/>
    <w:rsid w:val="00C27BC1"/>
    <w:rsid w:val="00C31809"/>
    <w:rsid w:val="00C33208"/>
    <w:rsid w:val="00C36DDF"/>
    <w:rsid w:val="00C46262"/>
    <w:rsid w:val="00C4762B"/>
    <w:rsid w:val="00C531A4"/>
    <w:rsid w:val="00C60A03"/>
    <w:rsid w:val="00C612F5"/>
    <w:rsid w:val="00C64E37"/>
    <w:rsid w:val="00C65E63"/>
    <w:rsid w:val="00C6687C"/>
    <w:rsid w:val="00C7282C"/>
    <w:rsid w:val="00C7443C"/>
    <w:rsid w:val="00C77714"/>
    <w:rsid w:val="00C83B6D"/>
    <w:rsid w:val="00C84038"/>
    <w:rsid w:val="00C86CF6"/>
    <w:rsid w:val="00C87E21"/>
    <w:rsid w:val="00C90C55"/>
    <w:rsid w:val="00C91B40"/>
    <w:rsid w:val="00C926D3"/>
    <w:rsid w:val="00C92734"/>
    <w:rsid w:val="00C9498F"/>
    <w:rsid w:val="00CA1E52"/>
    <w:rsid w:val="00CA7B5E"/>
    <w:rsid w:val="00CB15AC"/>
    <w:rsid w:val="00CC1F4D"/>
    <w:rsid w:val="00CC5D37"/>
    <w:rsid w:val="00CD0691"/>
    <w:rsid w:val="00CD1734"/>
    <w:rsid w:val="00CD2045"/>
    <w:rsid w:val="00CD4BBF"/>
    <w:rsid w:val="00CD6981"/>
    <w:rsid w:val="00CE0D33"/>
    <w:rsid w:val="00CE2EDF"/>
    <w:rsid w:val="00CF11AA"/>
    <w:rsid w:val="00CF190C"/>
    <w:rsid w:val="00CF20D8"/>
    <w:rsid w:val="00CF23D6"/>
    <w:rsid w:val="00CF2830"/>
    <w:rsid w:val="00CF2C0C"/>
    <w:rsid w:val="00CF4F09"/>
    <w:rsid w:val="00CF574C"/>
    <w:rsid w:val="00CF6B33"/>
    <w:rsid w:val="00CF7DEA"/>
    <w:rsid w:val="00D01F28"/>
    <w:rsid w:val="00D02E97"/>
    <w:rsid w:val="00D07CB8"/>
    <w:rsid w:val="00D07EFE"/>
    <w:rsid w:val="00D12425"/>
    <w:rsid w:val="00D14655"/>
    <w:rsid w:val="00D1739A"/>
    <w:rsid w:val="00D1760E"/>
    <w:rsid w:val="00D21574"/>
    <w:rsid w:val="00D2758C"/>
    <w:rsid w:val="00D352B7"/>
    <w:rsid w:val="00D35637"/>
    <w:rsid w:val="00D35643"/>
    <w:rsid w:val="00D35E1C"/>
    <w:rsid w:val="00D370BD"/>
    <w:rsid w:val="00D37A0E"/>
    <w:rsid w:val="00D417AC"/>
    <w:rsid w:val="00D456AD"/>
    <w:rsid w:val="00D505CA"/>
    <w:rsid w:val="00D528E5"/>
    <w:rsid w:val="00D563F9"/>
    <w:rsid w:val="00D62DDB"/>
    <w:rsid w:val="00D65015"/>
    <w:rsid w:val="00D66889"/>
    <w:rsid w:val="00D66C4A"/>
    <w:rsid w:val="00D80566"/>
    <w:rsid w:val="00D810E8"/>
    <w:rsid w:val="00D84484"/>
    <w:rsid w:val="00D8640C"/>
    <w:rsid w:val="00D86F3C"/>
    <w:rsid w:val="00D90389"/>
    <w:rsid w:val="00DA0426"/>
    <w:rsid w:val="00DA136D"/>
    <w:rsid w:val="00DA36F4"/>
    <w:rsid w:val="00DA3FA2"/>
    <w:rsid w:val="00DA5662"/>
    <w:rsid w:val="00DA642F"/>
    <w:rsid w:val="00DB2439"/>
    <w:rsid w:val="00DB52DE"/>
    <w:rsid w:val="00DD31B0"/>
    <w:rsid w:val="00DD3B75"/>
    <w:rsid w:val="00DD4428"/>
    <w:rsid w:val="00DE1455"/>
    <w:rsid w:val="00DE20B7"/>
    <w:rsid w:val="00DE2CC4"/>
    <w:rsid w:val="00DE4C33"/>
    <w:rsid w:val="00DE6168"/>
    <w:rsid w:val="00DE6432"/>
    <w:rsid w:val="00DF39E5"/>
    <w:rsid w:val="00DF3E99"/>
    <w:rsid w:val="00DF5C66"/>
    <w:rsid w:val="00E02640"/>
    <w:rsid w:val="00E049E3"/>
    <w:rsid w:val="00E060EF"/>
    <w:rsid w:val="00E06E5E"/>
    <w:rsid w:val="00E07937"/>
    <w:rsid w:val="00E10622"/>
    <w:rsid w:val="00E144C2"/>
    <w:rsid w:val="00E14603"/>
    <w:rsid w:val="00E17372"/>
    <w:rsid w:val="00E21957"/>
    <w:rsid w:val="00E21D55"/>
    <w:rsid w:val="00E22B81"/>
    <w:rsid w:val="00E24B5F"/>
    <w:rsid w:val="00E25198"/>
    <w:rsid w:val="00E3009B"/>
    <w:rsid w:val="00E30497"/>
    <w:rsid w:val="00E320B9"/>
    <w:rsid w:val="00E336D0"/>
    <w:rsid w:val="00E3690E"/>
    <w:rsid w:val="00E40789"/>
    <w:rsid w:val="00E43BA8"/>
    <w:rsid w:val="00E44917"/>
    <w:rsid w:val="00E5223E"/>
    <w:rsid w:val="00E53A23"/>
    <w:rsid w:val="00E56939"/>
    <w:rsid w:val="00E60397"/>
    <w:rsid w:val="00E607D6"/>
    <w:rsid w:val="00E63485"/>
    <w:rsid w:val="00E63AD6"/>
    <w:rsid w:val="00E67BBB"/>
    <w:rsid w:val="00E67C07"/>
    <w:rsid w:val="00E7266D"/>
    <w:rsid w:val="00E74773"/>
    <w:rsid w:val="00E75BBC"/>
    <w:rsid w:val="00E762DB"/>
    <w:rsid w:val="00E83F5A"/>
    <w:rsid w:val="00E9607A"/>
    <w:rsid w:val="00EA1025"/>
    <w:rsid w:val="00EA391E"/>
    <w:rsid w:val="00EA6405"/>
    <w:rsid w:val="00EA7BC9"/>
    <w:rsid w:val="00EB0BA2"/>
    <w:rsid w:val="00EB1827"/>
    <w:rsid w:val="00EB6070"/>
    <w:rsid w:val="00EB77A3"/>
    <w:rsid w:val="00EC4DF1"/>
    <w:rsid w:val="00EC5F51"/>
    <w:rsid w:val="00ED0F69"/>
    <w:rsid w:val="00ED1FFB"/>
    <w:rsid w:val="00ED33E1"/>
    <w:rsid w:val="00EE0BE3"/>
    <w:rsid w:val="00EE21AD"/>
    <w:rsid w:val="00EE22B1"/>
    <w:rsid w:val="00EE3DE9"/>
    <w:rsid w:val="00EE53F5"/>
    <w:rsid w:val="00EF3D87"/>
    <w:rsid w:val="00EF4999"/>
    <w:rsid w:val="00EF7217"/>
    <w:rsid w:val="00F00591"/>
    <w:rsid w:val="00F06C52"/>
    <w:rsid w:val="00F1032F"/>
    <w:rsid w:val="00F10DFD"/>
    <w:rsid w:val="00F11453"/>
    <w:rsid w:val="00F12AC7"/>
    <w:rsid w:val="00F1375B"/>
    <w:rsid w:val="00F22FD3"/>
    <w:rsid w:val="00F250B1"/>
    <w:rsid w:val="00F26BDD"/>
    <w:rsid w:val="00F340C0"/>
    <w:rsid w:val="00F34C3C"/>
    <w:rsid w:val="00F360FF"/>
    <w:rsid w:val="00F3697F"/>
    <w:rsid w:val="00F37801"/>
    <w:rsid w:val="00F42A02"/>
    <w:rsid w:val="00F44485"/>
    <w:rsid w:val="00F46D9D"/>
    <w:rsid w:val="00F46F91"/>
    <w:rsid w:val="00F54D0C"/>
    <w:rsid w:val="00F566A3"/>
    <w:rsid w:val="00F57B31"/>
    <w:rsid w:val="00F60618"/>
    <w:rsid w:val="00F606E7"/>
    <w:rsid w:val="00F608D8"/>
    <w:rsid w:val="00F61878"/>
    <w:rsid w:val="00F64620"/>
    <w:rsid w:val="00F64E84"/>
    <w:rsid w:val="00F654B4"/>
    <w:rsid w:val="00F7223B"/>
    <w:rsid w:val="00F72C63"/>
    <w:rsid w:val="00F73CCE"/>
    <w:rsid w:val="00F7451B"/>
    <w:rsid w:val="00F76AA5"/>
    <w:rsid w:val="00F85237"/>
    <w:rsid w:val="00F921BD"/>
    <w:rsid w:val="00F92977"/>
    <w:rsid w:val="00F9427D"/>
    <w:rsid w:val="00F94560"/>
    <w:rsid w:val="00F945D4"/>
    <w:rsid w:val="00F979A9"/>
    <w:rsid w:val="00FA0418"/>
    <w:rsid w:val="00FA2EA9"/>
    <w:rsid w:val="00FA406C"/>
    <w:rsid w:val="00FA70F7"/>
    <w:rsid w:val="00FB25F9"/>
    <w:rsid w:val="00FB561C"/>
    <w:rsid w:val="00FB6862"/>
    <w:rsid w:val="00FB7D90"/>
    <w:rsid w:val="00FC02B6"/>
    <w:rsid w:val="00FC1842"/>
    <w:rsid w:val="00FC74D1"/>
    <w:rsid w:val="00FC760A"/>
    <w:rsid w:val="00FD0C53"/>
    <w:rsid w:val="00FD395D"/>
    <w:rsid w:val="00FD59AB"/>
    <w:rsid w:val="00FD63DC"/>
    <w:rsid w:val="00FE09C2"/>
    <w:rsid w:val="00FE116C"/>
    <w:rsid w:val="00FE778B"/>
    <w:rsid w:val="00FF54B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MS Mincho" w:hAnsi="Cambria" w:cs="Times New Roman"/>
        <w:sz w:val="22"/>
        <w:szCs w:val="22"/>
        <w:lang w:val="en-GB" w:eastAsia="en-GB"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annotation reference" w:uiPriority="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2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0CD8"/>
    <w:pPr>
      <w:spacing w:after="200"/>
    </w:pPr>
    <w:rPr>
      <w:sz w:val="24"/>
      <w:szCs w:val="20"/>
      <w:lang w:eastAsia="ja-JP"/>
    </w:rPr>
  </w:style>
  <w:style w:type="paragraph" w:styleId="Heading1">
    <w:name w:val="heading 1"/>
    <w:basedOn w:val="Heading2"/>
    <w:next w:val="Normal"/>
    <w:link w:val="Heading1Char"/>
    <w:uiPriority w:val="99"/>
    <w:qFormat/>
    <w:rsid w:val="000B734E"/>
    <w:pPr>
      <w:spacing w:before="0"/>
      <w:outlineLvl w:val="0"/>
    </w:pPr>
    <w:rPr>
      <w:rFonts w:ascii="Arial" w:hAnsi="Arial" w:cs="Arial"/>
      <w:color w:val="auto"/>
      <w:sz w:val="32"/>
      <w:szCs w:val="32"/>
      <w:lang w:eastAsia="en-US"/>
    </w:rPr>
  </w:style>
  <w:style w:type="paragraph" w:styleId="Heading2">
    <w:name w:val="heading 2"/>
    <w:basedOn w:val="Normal"/>
    <w:next w:val="Normal"/>
    <w:link w:val="Heading2Char"/>
    <w:uiPriority w:val="99"/>
    <w:qFormat/>
    <w:rsid w:val="0075286A"/>
    <w:pPr>
      <w:keepNext/>
      <w:keepLines/>
      <w:spacing w:before="200" w:after="0"/>
      <w:outlineLvl w:val="1"/>
    </w:pPr>
    <w:rPr>
      <w:rFonts w:ascii="Calibri" w:eastAsia="MS Gothic" w:hAnsi="Calibri"/>
      <w:b/>
      <w:bCs/>
      <w:color w:val="4F81BD"/>
      <w:sz w:val="26"/>
      <w:szCs w:val="26"/>
    </w:rPr>
  </w:style>
  <w:style w:type="paragraph" w:styleId="Heading3">
    <w:name w:val="heading 3"/>
    <w:basedOn w:val="ListParagraph"/>
    <w:next w:val="Normal"/>
    <w:link w:val="Heading3Char"/>
    <w:uiPriority w:val="99"/>
    <w:qFormat/>
    <w:rsid w:val="006B2AFF"/>
    <w:pPr>
      <w:overflowPunct w:val="0"/>
      <w:autoSpaceDE w:val="0"/>
      <w:autoSpaceDN w:val="0"/>
      <w:adjustRightInd w:val="0"/>
      <w:spacing w:after="0"/>
      <w:ind w:left="142" w:hanging="142"/>
      <w:textAlignment w:val="baseline"/>
      <w:outlineLvl w:val="2"/>
    </w:pPr>
    <w:rPr>
      <w:rFonts w:ascii="Arial" w:hAnsi="Arial" w:cs="Arial"/>
      <w:b/>
      <w:sz w:val="28"/>
      <w:szCs w:val="28"/>
    </w:rPr>
  </w:style>
  <w:style w:type="paragraph" w:styleId="Heading4">
    <w:name w:val="heading 4"/>
    <w:basedOn w:val="Normal"/>
    <w:next w:val="Normal"/>
    <w:link w:val="Heading4Char"/>
    <w:semiHidden/>
    <w:unhideWhenUsed/>
    <w:qFormat/>
    <w:locked/>
    <w:rsid w:val="007D4B51"/>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B734E"/>
    <w:rPr>
      <w:rFonts w:ascii="Arial" w:eastAsia="MS Gothic" w:hAnsi="Arial" w:cs="Arial"/>
      <w:b/>
      <w:bCs/>
      <w:sz w:val="32"/>
      <w:szCs w:val="32"/>
      <w:lang w:eastAsia="en-US"/>
    </w:rPr>
  </w:style>
  <w:style w:type="character" w:customStyle="1" w:styleId="Heading2Char">
    <w:name w:val="Heading 2 Char"/>
    <w:basedOn w:val="DefaultParagraphFont"/>
    <w:link w:val="Heading2"/>
    <w:uiPriority w:val="99"/>
    <w:locked/>
    <w:rsid w:val="0075286A"/>
    <w:rPr>
      <w:rFonts w:ascii="Calibri" w:eastAsia="MS Gothic" w:hAnsi="Calibri" w:cs="Times New Roman"/>
      <w:b/>
      <w:bCs/>
      <w:color w:val="4F81BD"/>
      <w:sz w:val="26"/>
      <w:szCs w:val="26"/>
    </w:rPr>
  </w:style>
  <w:style w:type="character" w:customStyle="1" w:styleId="Heading3Char">
    <w:name w:val="Heading 3 Char"/>
    <w:basedOn w:val="DefaultParagraphFont"/>
    <w:link w:val="Heading3"/>
    <w:uiPriority w:val="99"/>
    <w:locked/>
    <w:rsid w:val="006B2AFF"/>
    <w:rPr>
      <w:rFonts w:ascii="Arial" w:hAnsi="Arial" w:cs="Arial"/>
      <w:b/>
      <w:sz w:val="28"/>
      <w:szCs w:val="28"/>
      <w:lang w:eastAsia="ja-JP"/>
    </w:rPr>
  </w:style>
  <w:style w:type="paragraph" w:styleId="BalloonText">
    <w:name w:val="Balloon Text"/>
    <w:basedOn w:val="Normal"/>
    <w:link w:val="BalloonTextChar"/>
    <w:uiPriority w:val="99"/>
    <w:semiHidden/>
    <w:rsid w:val="004708C3"/>
    <w:pPr>
      <w:spacing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locked/>
    <w:rsid w:val="004708C3"/>
    <w:rPr>
      <w:rFonts w:ascii="Lucida Grande" w:hAnsi="Lucida Grande" w:cs="Lucida Grande"/>
      <w:sz w:val="18"/>
      <w:szCs w:val="18"/>
      <w:lang w:val="en-US"/>
    </w:rPr>
  </w:style>
  <w:style w:type="character" w:styleId="Hyperlink">
    <w:name w:val="Hyperlink"/>
    <w:basedOn w:val="DefaultParagraphFont"/>
    <w:uiPriority w:val="99"/>
    <w:rsid w:val="00532F04"/>
    <w:rPr>
      <w:rFonts w:cs="Times New Roman"/>
      <w:color w:val="0000FF"/>
      <w:u w:val="single"/>
    </w:rPr>
  </w:style>
  <w:style w:type="paragraph" w:styleId="TOC1">
    <w:name w:val="toc 1"/>
    <w:basedOn w:val="Normal"/>
    <w:next w:val="Normal"/>
    <w:autoRedefine/>
    <w:uiPriority w:val="39"/>
    <w:qFormat/>
    <w:rsid w:val="006B2AFF"/>
    <w:pPr>
      <w:tabs>
        <w:tab w:val="right" w:leader="dot" w:pos="10082"/>
      </w:tabs>
      <w:spacing w:after="240"/>
    </w:pPr>
    <w:rPr>
      <w:rFonts w:ascii="Arial Bold" w:hAnsi="Arial Bold" w:cs="Arial"/>
      <w:b/>
      <w:noProof/>
      <w:lang w:eastAsia="en-US"/>
    </w:rPr>
  </w:style>
  <w:style w:type="character" w:customStyle="1" w:styleId="DHTitleChar">
    <w:name w:val="DH Title Char"/>
    <w:link w:val="DHTitle"/>
    <w:uiPriority w:val="99"/>
    <w:locked/>
    <w:rsid w:val="00532F04"/>
    <w:rPr>
      <w:rFonts w:ascii="Arial" w:hAnsi="Arial"/>
      <w:b/>
      <w:color w:val="009966"/>
      <w:sz w:val="60"/>
      <w:lang w:eastAsia="en-US"/>
    </w:rPr>
  </w:style>
  <w:style w:type="paragraph" w:customStyle="1" w:styleId="DHTitle">
    <w:name w:val="DH Title"/>
    <w:basedOn w:val="Normal"/>
    <w:link w:val="DHTitleChar"/>
    <w:uiPriority w:val="99"/>
    <w:rsid w:val="00532F04"/>
    <w:pPr>
      <w:spacing w:after="0" w:line="660" w:lineRule="exact"/>
    </w:pPr>
    <w:rPr>
      <w:rFonts w:ascii="Arial" w:hAnsi="Arial"/>
      <w:b/>
      <w:color w:val="009966"/>
      <w:sz w:val="60"/>
      <w:lang w:eastAsia="en-US"/>
    </w:rPr>
  </w:style>
  <w:style w:type="paragraph" w:customStyle="1" w:styleId="DHBodycopy">
    <w:name w:val="DH Body copy"/>
    <w:basedOn w:val="Normal"/>
    <w:uiPriority w:val="99"/>
    <w:rsid w:val="00532F04"/>
    <w:pPr>
      <w:spacing w:after="0" w:line="320" w:lineRule="exact"/>
    </w:pPr>
    <w:rPr>
      <w:rFonts w:ascii="Arial" w:hAnsi="Arial"/>
      <w:lang w:eastAsia="en-US"/>
    </w:rPr>
  </w:style>
  <w:style w:type="paragraph" w:customStyle="1" w:styleId="DHtitlepagetext">
    <w:name w:val="DH title page text"/>
    <w:basedOn w:val="DHTitle"/>
    <w:uiPriority w:val="99"/>
    <w:rsid w:val="00532F04"/>
    <w:rPr>
      <w:color w:val="auto"/>
      <w:sz w:val="24"/>
    </w:rPr>
  </w:style>
  <w:style w:type="paragraph" w:customStyle="1" w:styleId="DHBulletlist">
    <w:name w:val="DH Bullet list"/>
    <w:basedOn w:val="Normal"/>
    <w:uiPriority w:val="99"/>
    <w:rsid w:val="00532F04"/>
    <w:pPr>
      <w:tabs>
        <w:tab w:val="num" w:pos="360"/>
      </w:tabs>
      <w:spacing w:after="0" w:line="320" w:lineRule="exact"/>
    </w:pPr>
    <w:rPr>
      <w:rFonts w:ascii="Arial" w:hAnsi="Arial"/>
      <w:lang w:eastAsia="en-US"/>
    </w:rPr>
  </w:style>
  <w:style w:type="paragraph" w:customStyle="1" w:styleId="DHSubtitle">
    <w:name w:val="DH Subtitle"/>
    <w:basedOn w:val="Normal"/>
    <w:uiPriority w:val="99"/>
    <w:rsid w:val="00532F04"/>
    <w:pPr>
      <w:spacing w:after="0" w:line="500" w:lineRule="exact"/>
    </w:pPr>
    <w:rPr>
      <w:rFonts w:ascii="Times New Roman" w:hAnsi="Times New Roman"/>
      <w:i/>
      <w:sz w:val="46"/>
      <w:lang w:eastAsia="en-US"/>
    </w:rPr>
  </w:style>
  <w:style w:type="paragraph" w:customStyle="1" w:styleId="DHChapterHead">
    <w:name w:val="DH Chapter Head"/>
    <w:basedOn w:val="DHTitle"/>
    <w:uiPriority w:val="99"/>
    <w:rsid w:val="00532F04"/>
    <w:rPr>
      <w:b w:val="0"/>
    </w:rPr>
  </w:style>
  <w:style w:type="paragraph" w:customStyle="1" w:styleId="DHSecondaryHeadingOne">
    <w:name w:val="DH Secondary Heading One"/>
    <w:basedOn w:val="DHTitle"/>
    <w:uiPriority w:val="99"/>
    <w:rsid w:val="00532F04"/>
    <w:pPr>
      <w:numPr>
        <w:numId w:val="1"/>
      </w:numPr>
      <w:spacing w:line="360" w:lineRule="exact"/>
    </w:pPr>
    <w:rPr>
      <w:b w:val="0"/>
      <w:sz w:val="28"/>
    </w:rPr>
  </w:style>
  <w:style w:type="character" w:styleId="FollowedHyperlink">
    <w:name w:val="FollowedHyperlink"/>
    <w:basedOn w:val="DefaultParagraphFont"/>
    <w:uiPriority w:val="99"/>
    <w:semiHidden/>
    <w:rsid w:val="0075286A"/>
    <w:rPr>
      <w:rFonts w:cs="Times New Roman"/>
      <w:color w:val="800080"/>
      <w:u w:val="single"/>
    </w:rPr>
  </w:style>
  <w:style w:type="paragraph" w:styleId="TOC2">
    <w:name w:val="toc 2"/>
    <w:basedOn w:val="Normal"/>
    <w:next w:val="Normal"/>
    <w:autoRedefine/>
    <w:uiPriority w:val="39"/>
    <w:qFormat/>
    <w:rsid w:val="0075286A"/>
    <w:pPr>
      <w:spacing w:after="100"/>
      <w:ind w:left="240"/>
    </w:pPr>
  </w:style>
  <w:style w:type="character" w:customStyle="1" w:styleId="StyleHeading120ptChar">
    <w:name w:val="Style Heading 1 + 20 pt Char"/>
    <w:uiPriority w:val="99"/>
    <w:rsid w:val="0075286A"/>
    <w:rPr>
      <w:rFonts w:ascii="Arial" w:hAnsi="Arial"/>
      <w:b/>
      <w:noProof/>
      <w:color w:val="566BBA"/>
      <w:sz w:val="12"/>
      <w:lang w:val="en-GB" w:eastAsia="en-US"/>
    </w:rPr>
  </w:style>
  <w:style w:type="paragraph" w:styleId="ListParagraph">
    <w:name w:val="List Paragraph"/>
    <w:basedOn w:val="Normal"/>
    <w:uiPriority w:val="99"/>
    <w:qFormat/>
    <w:rsid w:val="0075286A"/>
    <w:pPr>
      <w:ind w:left="720"/>
      <w:contextualSpacing/>
    </w:pPr>
  </w:style>
  <w:style w:type="paragraph" w:customStyle="1" w:styleId="DefaultParagraphFontParaCharCharCharCharCharCharCharCharCharCharCharCharCharCharCharCharCharChar">
    <w:name w:val="Default Paragraph Font Para Char Char Char Char Char Char Char Char Char Char Char Char Char Char Char Char Char Char"/>
    <w:basedOn w:val="Normal"/>
    <w:uiPriority w:val="99"/>
    <w:rsid w:val="00D505CA"/>
    <w:pPr>
      <w:spacing w:after="160" w:line="240" w:lineRule="exact"/>
    </w:pPr>
    <w:rPr>
      <w:rFonts w:ascii="Verdana" w:hAnsi="Verdana"/>
      <w:sz w:val="20"/>
      <w:lang w:val="en-US" w:eastAsia="en-US"/>
    </w:rPr>
  </w:style>
  <w:style w:type="paragraph" w:styleId="BodyTextIndent">
    <w:name w:val="Body Text Indent"/>
    <w:basedOn w:val="Normal"/>
    <w:link w:val="BodyTextIndentChar"/>
    <w:uiPriority w:val="99"/>
    <w:rsid w:val="00D505CA"/>
    <w:pPr>
      <w:tabs>
        <w:tab w:val="left" w:pos="0"/>
        <w:tab w:val="left" w:pos="720"/>
      </w:tabs>
      <w:suppressAutoHyphens/>
      <w:overflowPunct w:val="0"/>
      <w:autoSpaceDE w:val="0"/>
      <w:autoSpaceDN w:val="0"/>
      <w:adjustRightInd w:val="0"/>
      <w:spacing w:after="0" w:line="240" w:lineRule="atLeast"/>
      <w:ind w:left="1440" w:hanging="1440"/>
      <w:textAlignment w:val="baseline"/>
    </w:pPr>
    <w:rPr>
      <w:rFonts w:ascii="Times New Roman" w:hAnsi="Times New Roman"/>
      <w:sz w:val="22"/>
      <w:lang w:eastAsia="en-US"/>
    </w:rPr>
  </w:style>
  <w:style w:type="character" w:customStyle="1" w:styleId="BodyTextIndentChar">
    <w:name w:val="Body Text Indent Char"/>
    <w:basedOn w:val="DefaultParagraphFont"/>
    <w:link w:val="BodyTextIndent"/>
    <w:uiPriority w:val="99"/>
    <w:locked/>
    <w:rsid w:val="00D505CA"/>
    <w:rPr>
      <w:rFonts w:ascii="Times New Roman" w:hAnsi="Times New Roman" w:cs="Times New Roman"/>
      <w:sz w:val="22"/>
      <w:lang w:eastAsia="en-US"/>
    </w:rPr>
  </w:style>
  <w:style w:type="paragraph" w:customStyle="1" w:styleId="01-Level1-BB">
    <w:name w:val="01-Level1-BB"/>
    <w:basedOn w:val="Normal"/>
    <w:next w:val="Normal"/>
    <w:uiPriority w:val="99"/>
    <w:rsid w:val="006C543B"/>
    <w:pPr>
      <w:numPr>
        <w:numId w:val="2"/>
      </w:numPr>
      <w:spacing w:after="0"/>
      <w:jc w:val="both"/>
    </w:pPr>
    <w:rPr>
      <w:rFonts w:ascii="Arial" w:hAnsi="Arial"/>
      <w:b/>
      <w:sz w:val="22"/>
      <w:lang w:eastAsia="en-US"/>
    </w:rPr>
  </w:style>
  <w:style w:type="paragraph" w:customStyle="1" w:styleId="01-Level2-BB">
    <w:name w:val="01-Level2-BB"/>
    <w:basedOn w:val="Normal"/>
    <w:next w:val="Normal"/>
    <w:uiPriority w:val="99"/>
    <w:rsid w:val="006C543B"/>
    <w:pPr>
      <w:numPr>
        <w:ilvl w:val="1"/>
        <w:numId w:val="2"/>
      </w:numPr>
      <w:spacing w:after="0"/>
      <w:jc w:val="both"/>
    </w:pPr>
    <w:rPr>
      <w:rFonts w:ascii="Arial" w:hAnsi="Arial"/>
      <w:sz w:val="22"/>
      <w:lang w:eastAsia="en-US"/>
    </w:rPr>
  </w:style>
  <w:style w:type="paragraph" w:customStyle="1" w:styleId="01-Level3-BB">
    <w:name w:val="01-Level3-BB"/>
    <w:basedOn w:val="Normal"/>
    <w:next w:val="Normal"/>
    <w:uiPriority w:val="99"/>
    <w:rsid w:val="006C543B"/>
    <w:pPr>
      <w:numPr>
        <w:ilvl w:val="2"/>
        <w:numId w:val="2"/>
      </w:numPr>
      <w:spacing w:after="0"/>
      <w:jc w:val="both"/>
    </w:pPr>
    <w:rPr>
      <w:rFonts w:ascii="Arial" w:hAnsi="Arial"/>
      <w:sz w:val="22"/>
      <w:lang w:eastAsia="en-US"/>
    </w:rPr>
  </w:style>
  <w:style w:type="paragraph" w:customStyle="1" w:styleId="01-Level4-BB">
    <w:name w:val="01-Level4-BB"/>
    <w:basedOn w:val="Normal"/>
    <w:next w:val="Normal"/>
    <w:uiPriority w:val="99"/>
    <w:rsid w:val="006C543B"/>
    <w:pPr>
      <w:numPr>
        <w:ilvl w:val="3"/>
        <w:numId w:val="2"/>
      </w:numPr>
      <w:spacing w:after="0"/>
      <w:jc w:val="both"/>
    </w:pPr>
    <w:rPr>
      <w:rFonts w:ascii="Arial" w:hAnsi="Arial"/>
      <w:sz w:val="22"/>
      <w:lang w:eastAsia="en-US"/>
    </w:rPr>
  </w:style>
  <w:style w:type="paragraph" w:customStyle="1" w:styleId="01-Level5-BB">
    <w:name w:val="01-Level5-BB"/>
    <w:basedOn w:val="Normal"/>
    <w:next w:val="Normal"/>
    <w:uiPriority w:val="99"/>
    <w:rsid w:val="006C543B"/>
    <w:pPr>
      <w:numPr>
        <w:ilvl w:val="4"/>
        <w:numId w:val="2"/>
      </w:numPr>
      <w:spacing w:after="0"/>
      <w:jc w:val="both"/>
    </w:pPr>
    <w:rPr>
      <w:rFonts w:ascii="Arial" w:hAnsi="Arial"/>
      <w:sz w:val="22"/>
      <w:lang w:eastAsia="en-US"/>
    </w:rPr>
  </w:style>
  <w:style w:type="paragraph" w:customStyle="1" w:styleId="Level1">
    <w:name w:val="Level 1"/>
    <w:basedOn w:val="Normal"/>
    <w:uiPriority w:val="99"/>
    <w:rsid w:val="006C543B"/>
    <w:pPr>
      <w:numPr>
        <w:numId w:val="3"/>
      </w:numPr>
      <w:spacing w:after="240"/>
      <w:jc w:val="both"/>
      <w:outlineLvl w:val="0"/>
    </w:pPr>
    <w:rPr>
      <w:rFonts w:ascii="Arial" w:hAnsi="Arial" w:cs="Arial"/>
      <w:sz w:val="20"/>
      <w:u w:color="000000"/>
      <w:lang w:eastAsia="en-US"/>
    </w:rPr>
  </w:style>
  <w:style w:type="paragraph" w:customStyle="1" w:styleId="Level2">
    <w:name w:val="Level 2"/>
    <w:basedOn w:val="Normal"/>
    <w:uiPriority w:val="99"/>
    <w:rsid w:val="006C543B"/>
    <w:pPr>
      <w:numPr>
        <w:ilvl w:val="1"/>
        <w:numId w:val="3"/>
      </w:numPr>
      <w:spacing w:after="240"/>
      <w:jc w:val="both"/>
      <w:outlineLvl w:val="1"/>
    </w:pPr>
    <w:rPr>
      <w:rFonts w:ascii="Arial" w:hAnsi="Arial" w:cs="Arial"/>
      <w:sz w:val="20"/>
      <w:u w:color="000000"/>
      <w:lang w:eastAsia="en-US"/>
    </w:rPr>
  </w:style>
  <w:style w:type="paragraph" w:customStyle="1" w:styleId="Level3">
    <w:name w:val="Level 3"/>
    <w:basedOn w:val="Normal"/>
    <w:uiPriority w:val="99"/>
    <w:rsid w:val="006C543B"/>
    <w:pPr>
      <w:numPr>
        <w:ilvl w:val="2"/>
        <w:numId w:val="3"/>
      </w:numPr>
      <w:spacing w:after="240"/>
      <w:jc w:val="both"/>
      <w:outlineLvl w:val="2"/>
    </w:pPr>
    <w:rPr>
      <w:rFonts w:ascii="Arial" w:hAnsi="Arial" w:cs="Arial"/>
      <w:sz w:val="20"/>
      <w:u w:color="000000"/>
      <w:lang w:eastAsia="en-US"/>
    </w:rPr>
  </w:style>
  <w:style w:type="paragraph" w:customStyle="1" w:styleId="Level4">
    <w:name w:val="Level 4"/>
    <w:basedOn w:val="Normal"/>
    <w:uiPriority w:val="99"/>
    <w:rsid w:val="006C543B"/>
    <w:pPr>
      <w:numPr>
        <w:ilvl w:val="3"/>
        <w:numId w:val="3"/>
      </w:numPr>
      <w:spacing w:after="240"/>
      <w:jc w:val="both"/>
      <w:outlineLvl w:val="3"/>
    </w:pPr>
    <w:rPr>
      <w:rFonts w:ascii="Arial" w:hAnsi="Arial" w:cs="Arial"/>
      <w:sz w:val="20"/>
      <w:u w:color="000000"/>
      <w:lang w:eastAsia="en-US"/>
    </w:rPr>
  </w:style>
  <w:style w:type="paragraph" w:customStyle="1" w:styleId="Level5">
    <w:name w:val="Level 5"/>
    <w:basedOn w:val="Normal"/>
    <w:uiPriority w:val="99"/>
    <w:rsid w:val="006C543B"/>
    <w:pPr>
      <w:numPr>
        <w:ilvl w:val="4"/>
        <w:numId w:val="3"/>
      </w:numPr>
      <w:spacing w:after="240"/>
      <w:jc w:val="both"/>
      <w:outlineLvl w:val="4"/>
    </w:pPr>
    <w:rPr>
      <w:rFonts w:ascii="Arial" w:hAnsi="Arial" w:cs="Arial"/>
      <w:sz w:val="20"/>
      <w:u w:color="000000"/>
      <w:lang w:eastAsia="en-US"/>
    </w:rPr>
  </w:style>
  <w:style w:type="paragraph" w:customStyle="1" w:styleId="Level6">
    <w:name w:val="Level 6"/>
    <w:basedOn w:val="Normal"/>
    <w:uiPriority w:val="99"/>
    <w:rsid w:val="006C543B"/>
    <w:pPr>
      <w:numPr>
        <w:ilvl w:val="5"/>
        <w:numId w:val="3"/>
      </w:numPr>
      <w:spacing w:after="240"/>
      <w:jc w:val="both"/>
      <w:outlineLvl w:val="5"/>
    </w:pPr>
    <w:rPr>
      <w:rFonts w:ascii="Arial" w:hAnsi="Arial" w:cs="Arial"/>
      <w:sz w:val="20"/>
      <w:u w:color="000000"/>
      <w:lang w:eastAsia="en-US"/>
    </w:rPr>
  </w:style>
  <w:style w:type="paragraph" w:customStyle="1" w:styleId="Default">
    <w:name w:val="Default"/>
    <w:uiPriority w:val="99"/>
    <w:rsid w:val="006C543B"/>
    <w:pPr>
      <w:widowControl w:val="0"/>
      <w:autoSpaceDE w:val="0"/>
      <w:autoSpaceDN w:val="0"/>
      <w:adjustRightInd w:val="0"/>
    </w:pPr>
    <w:rPr>
      <w:rFonts w:ascii="Arial" w:hAnsi="Arial" w:cs="Arial"/>
      <w:color w:val="000000"/>
      <w:sz w:val="24"/>
      <w:szCs w:val="24"/>
      <w:lang w:val="en-US" w:eastAsia="en-US"/>
    </w:rPr>
  </w:style>
  <w:style w:type="paragraph" w:styleId="NormalWeb">
    <w:name w:val="Normal (Web)"/>
    <w:basedOn w:val="Normal"/>
    <w:uiPriority w:val="99"/>
    <w:rsid w:val="006C543B"/>
    <w:pPr>
      <w:spacing w:before="100" w:beforeAutospacing="1" w:after="100" w:afterAutospacing="1"/>
    </w:pPr>
    <w:rPr>
      <w:rFonts w:ascii="Times New Roman" w:hAnsi="Times New Roman"/>
      <w:szCs w:val="24"/>
      <w:lang w:eastAsia="en-GB"/>
    </w:rPr>
  </w:style>
  <w:style w:type="paragraph" w:customStyle="1" w:styleId="PCSchedule1">
    <w:name w:val="PC Schedule 1"/>
    <w:basedOn w:val="Normal"/>
    <w:uiPriority w:val="99"/>
    <w:rsid w:val="00312739"/>
    <w:pPr>
      <w:keepNext/>
      <w:numPr>
        <w:numId w:val="4"/>
      </w:numPr>
      <w:spacing w:after="240"/>
      <w:jc w:val="both"/>
      <w:outlineLvl w:val="0"/>
    </w:pPr>
    <w:rPr>
      <w:rFonts w:ascii="Arial" w:hAnsi="Arial"/>
      <w:b/>
      <w:caps/>
      <w:sz w:val="22"/>
      <w:lang w:eastAsia="en-US"/>
    </w:rPr>
  </w:style>
  <w:style w:type="paragraph" w:customStyle="1" w:styleId="PCSchedule2">
    <w:name w:val="PC Schedule 2"/>
    <w:basedOn w:val="Normal"/>
    <w:uiPriority w:val="99"/>
    <w:rsid w:val="00312739"/>
    <w:pPr>
      <w:numPr>
        <w:ilvl w:val="1"/>
        <w:numId w:val="4"/>
      </w:numPr>
      <w:spacing w:after="240"/>
      <w:jc w:val="both"/>
      <w:outlineLvl w:val="1"/>
    </w:pPr>
    <w:rPr>
      <w:rFonts w:ascii="Arial" w:hAnsi="Arial"/>
      <w:sz w:val="22"/>
      <w:lang w:eastAsia="en-US"/>
    </w:rPr>
  </w:style>
  <w:style w:type="paragraph" w:customStyle="1" w:styleId="PCSchedule3">
    <w:name w:val="PC Schedule 3"/>
    <w:basedOn w:val="Normal"/>
    <w:uiPriority w:val="99"/>
    <w:rsid w:val="00312739"/>
    <w:pPr>
      <w:numPr>
        <w:ilvl w:val="2"/>
        <w:numId w:val="4"/>
      </w:numPr>
      <w:spacing w:after="240"/>
      <w:jc w:val="both"/>
      <w:outlineLvl w:val="2"/>
    </w:pPr>
    <w:rPr>
      <w:rFonts w:ascii="Arial" w:hAnsi="Arial"/>
      <w:sz w:val="22"/>
      <w:lang w:eastAsia="en-US"/>
    </w:rPr>
  </w:style>
  <w:style w:type="paragraph" w:customStyle="1" w:styleId="PCSchedule5">
    <w:name w:val="PC Schedule 5"/>
    <w:basedOn w:val="Normal"/>
    <w:uiPriority w:val="99"/>
    <w:rsid w:val="00312739"/>
    <w:pPr>
      <w:numPr>
        <w:ilvl w:val="4"/>
        <w:numId w:val="4"/>
      </w:numPr>
      <w:tabs>
        <w:tab w:val="left" w:pos="2835"/>
      </w:tabs>
      <w:spacing w:after="240"/>
      <w:jc w:val="both"/>
      <w:outlineLvl w:val="4"/>
    </w:pPr>
    <w:rPr>
      <w:rFonts w:ascii="Arial" w:hAnsi="Arial"/>
      <w:sz w:val="22"/>
      <w:lang w:eastAsia="en-US"/>
    </w:rPr>
  </w:style>
  <w:style w:type="paragraph" w:customStyle="1" w:styleId="PCScheduleInd2">
    <w:name w:val="PC Schedule Ind 2"/>
    <w:basedOn w:val="Normal"/>
    <w:uiPriority w:val="99"/>
    <w:rsid w:val="00312739"/>
    <w:pPr>
      <w:numPr>
        <w:ilvl w:val="5"/>
        <w:numId w:val="4"/>
      </w:numPr>
      <w:spacing w:after="240"/>
      <w:jc w:val="both"/>
      <w:outlineLvl w:val="5"/>
    </w:pPr>
    <w:rPr>
      <w:rFonts w:ascii="Arial" w:hAnsi="Arial"/>
      <w:sz w:val="22"/>
      <w:lang w:eastAsia="en-US"/>
    </w:rPr>
  </w:style>
  <w:style w:type="paragraph" w:customStyle="1" w:styleId="PCScheduleInd3">
    <w:name w:val="PC Schedule Ind 3"/>
    <w:basedOn w:val="Normal"/>
    <w:uiPriority w:val="99"/>
    <w:rsid w:val="00312739"/>
    <w:pPr>
      <w:numPr>
        <w:ilvl w:val="6"/>
        <w:numId w:val="4"/>
      </w:numPr>
      <w:spacing w:after="240"/>
      <w:jc w:val="both"/>
      <w:outlineLvl w:val="6"/>
    </w:pPr>
    <w:rPr>
      <w:rFonts w:ascii="Arial" w:hAnsi="Arial"/>
      <w:sz w:val="22"/>
      <w:lang w:eastAsia="en-US"/>
    </w:rPr>
  </w:style>
  <w:style w:type="paragraph" w:customStyle="1" w:styleId="PCScheduleInd4">
    <w:name w:val="PC Schedule Ind 4"/>
    <w:basedOn w:val="Normal"/>
    <w:uiPriority w:val="99"/>
    <w:rsid w:val="00312739"/>
    <w:pPr>
      <w:numPr>
        <w:ilvl w:val="7"/>
        <w:numId w:val="4"/>
      </w:numPr>
      <w:spacing w:after="240"/>
      <w:jc w:val="both"/>
      <w:outlineLvl w:val="7"/>
    </w:pPr>
    <w:rPr>
      <w:rFonts w:ascii="Arial" w:hAnsi="Arial"/>
      <w:sz w:val="22"/>
      <w:lang w:eastAsia="en-US"/>
    </w:rPr>
  </w:style>
  <w:style w:type="paragraph" w:customStyle="1" w:styleId="PCScheduleInd5">
    <w:name w:val="PC Schedule Ind 5"/>
    <w:basedOn w:val="Normal"/>
    <w:uiPriority w:val="99"/>
    <w:rsid w:val="00312739"/>
    <w:pPr>
      <w:numPr>
        <w:ilvl w:val="8"/>
        <w:numId w:val="4"/>
      </w:numPr>
      <w:tabs>
        <w:tab w:val="left" w:pos="3686"/>
      </w:tabs>
      <w:spacing w:after="240"/>
      <w:jc w:val="both"/>
      <w:outlineLvl w:val="8"/>
    </w:pPr>
    <w:rPr>
      <w:rFonts w:ascii="Arial" w:hAnsi="Arial"/>
      <w:sz w:val="22"/>
      <w:lang w:eastAsia="en-US"/>
    </w:rPr>
  </w:style>
  <w:style w:type="paragraph" w:customStyle="1" w:styleId="BodyText1">
    <w:name w:val="Body Text1"/>
    <w:basedOn w:val="Normal"/>
    <w:uiPriority w:val="99"/>
    <w:rsid w:val="00312739"/>
    <w:pPr>
      <w:overflowPunct w:val="0"/>
      <w:autoSpaceDE w:val="0"/>
      <w:autoSpaceDN w:val="0"/>
      <w:adjustRightInd w:val="0"/>
      <w:spacing w:before="240" w:after="120"/>
      <w:textAlignment w:val="baseline"/>
    </w:pPr>
    <w:rPr>
      <w:rFonts w:ascii="Arial" w:hAnsi="Arial"/>
      <w:noProof/>
      <w:sz w:val="20"/>
      <w:lang w:val="en-US" w:eastAsia="en-US"/>
    </w:rPr>
  </w:style>
  <w:style w:type="paragraph" w:customStyle="1" w:styleId="01-NormInd2-BB">
    <w:name w:val="01-NormInd2-BB"/>
    <w:basedOn w:val="Normal"/>
    <w:uiPriority w:val="99"/>
    <w:rsid w:val="00312739"/>
    <w:pPr>
      <w:spacing w:after="0"/>
      <w:ind w:left="1440"/>
      <w:jc w:val="both"/>
    </w:pPr>
    <w:rPr>
      <w:rFonts w:ascii="Arial" w:hAnsi="Arial"/>
      <w:sz w:val="22"/>
      <w:lang w:eastAsia="en-US"/>
    </w:rPr>
  </w:style>
  <w:style w:type="paragraph" w:customStyle="1" w:styleId="Body">
    <w:name w:val="Body"/>
    <w:uiPriority w:val="99"/>
    <w:rsid w:val="002E00C9"/>
    <w:pPr>
      <w:tabs>
        <w:tab w:val="left" w:pos="360"/>
      </w:tabs>
    </w:pPr>
    <w:rPr>
      <w:rFonts w:ascii="Arial" w:hAnsi="Arial"/>
      <w:szCs w:val="20"/>
      <w:lang w:val="en-US" w:eastAsia="en-US"/>
    </w:rPr>
  </w:style>
  <w:style w:type="paragraph" w:customStyle="1" w:styleId="Paragraph2">
    <w:name w:val="Paragraph 2"/>
    <w:aliases w:val="p2"/>
    <w:basedOn w:val="Normal"/>
    <w:uiPriority w:val="99"/>
    <w:rsid w:val="002E00C9"/>
    <w:pPr>
      <w:numPr>
        <w:numId w:val="5"/>
      </w:numPr>
      <w:spacing w:before="120" w:after="120"/>
    </w:pPr>
    <w:rPr>
      <w:rFonts w:ascii="Arial" w:hAnsi="Arial"/>
      <w:b/>
      <w:sz w:val="22"/>
      <w:szCs w:val="24"/>
      <w:lang w:val="en-US" w:eastAsia="en-US"/>
    </w:rPr>
  </w:style>
  <w:style w:type="paragraph" w:customStyle="1" w:styleId="Paragraph3">
    <w:name w:val="Paragraph 3"/>
    <w:aliases w:val="p3,p3 Char Char Char Char Char Char,p3 Char Char Char Char Char Char5,p3 Char Char Char Char Char Char Char Char Char Char Char Char Char Char,p3 Char Char Char Char Char Char6,p3 Char Char Char Char Char Char7,p3 Char Char Char"/>
    <w:basedOn w:val="Normal"/>
    <w:uiPriority w:val="99"/>
    <w:rsid w:val="002E00C9"/>
    <w:pPr>
      <w:numPr>
        <w:ilvl w:val="1"/>
        <w:numId w:val="5"/>
      </w:numPr>
      <w:spacing w:before="120" w:after="120"/>
    </w:pPr>
    <w:rPr>
      <w:rFonts w:ascii="Arial" w:hAnsi="Arial"/>
      <w:sz w:val="22"/>
      <w:szCs w:val="24"/>
      <w:lang w:val="en-US" w:eastAsia="en-US"/>
    </w:rPr>
  </w:style>
  <w:style w:type="paragraph" w:customStyle="1" w:styleId="Paragraph4">
    <w:name w:val="Paragraph 4"/>
    <w:aliases w:val="p4,p4 Char Char Char Char Char Char,p4 Char Char Char Char Char Char6,p4 Char Char Char Char Char Char7,p4 Char Char Char Char Char Char Char,p4 Char Char Char Char Char Char Char5,p4 Char Char Char Char Char Char Char Char,Paragraph 41"/>
    <w:basedOn w:val="Normal"/>
    <w:uiPriority w:val="99"/>
    <w:rsid w:val="002E00C9"/>
    <w:pPr>
      <w:numPr>
        <w:ilvl w:val="2"/>
        <w:numId w:val="5"/>
      </w:numPr>
      <w:spacing w:before="120" w:after="120"/>
    </w:pPr>
    <w:rPr>
      <w:rFonts w:ascii="Arial" w:hAnsi="Arial"/>
      <w:sz w:val="22"/>
      <w:szCs w:val="24"/>
      <w:lang w:val="en-US" w:eastAsia="en-US"/>
    </w:rPr>
  </w:style>
  <w:style w:type="paragraph" w:styleId="TOC3">
    <w:name w:val="toc 3"/>
    <w:basedOn w:val="Normal"/>
    <w:next w:val="Normal"/>
    <w:autoRedefine/>
    <w:uiPriority w:val="39"/>
    <w:qFormat/>
    <w:rsid w:val="004C1C15"/>
    <w:pPr>
      <w:spacing w:after="100"/>
      <w:ind w:left="480"/>
    </w:pPr>
  </w:style>
  <w:style w:type="paragraph" w:styleId="Header">
    <w:name w:val="header"/>
    <w:basedOn w:val="Normal"/>
    <w:link w:val="HeaderChar"/>
    <w:uiPriority w:val="99"/>
    <w:rsid w:val="00050053"/>
    <w:pPr>
      <w:tabs>
        <w:tab w:val="center" w:pos="4513"/>
        <w:tab w:val="right" w:pos="9026"/>
      </w:tabs>
      <w:spacing w:after="0"/>
    </w:pPr>
  </w:style>
  <w:style w:type="character" w:customStyle="1" w:styleId="HeaderChar">
    <w:name w:val="Header Char"/>
    <w:basedOn w:val="DefaultParagraphFont"/>
    <w:link w:val="Header"/>
    <w:uiPriority w:val="99"/>
    <w:locked/>
    <w:rsid w:val="00050053"/>
    <w:rPr>
      <w:rFonts w:cs="Times New Roman"/>
      <w:sz w:val="24"/>
    </w:rPr>
  </w:style>
  <w:style w:type="paragraph" w:styleId="Footer">
    <w:name w:val="footer"/>
    <w:basedOn w:val="Normal"/>
    <w:link w:val="FooterChar"/>
    <w:uiPriority w:val="99"/>
    <w:rsid w:val="00050053"/>
    <w:pPr>
      <w:tabs>
        <w:tab w:val="center" w:pos="4513"/>
        <w:tab w:val="right" w:pos="9026"/>
      </w:tabs>
      <w:spacing w:after="0"/>
    </w:pPr>
  </w:style>
  <w:style w:type="character" w:customStyle="1" w:styleId="FooterChar">
    <w:name w:val="Footer Char"/>
    <w:basedOn w:val="DefaultParagraphFont"/>
    <w:link w:val="Footer"/>
    <w:uiPriority w:val="99"/>
    <w:locked/>
    <w:rsid w:val="00050053"/>
    <w:rPr>
      <w:rFonts w:cs="Times New Roman"/>
      <w:sz w:val="24"/>
    </w:rPr>
  </w:style>
  <w:style w:type="paragraph" w:customStyle="1" w:styleId="BodyText2">
    <w:name w:val="Body Text2"/>
    <w:basedOn w:val="Normal"/>
    <w:uiPriority w:val="99"/>
    <w:rsid w:val="00B90090"/>
    <w:pPr>
      <w:overflowPunct w:val="0"/>
      <w:autoSpaceDE w:val="0"/>
      <w:autoSpaceDN w:val="0"/>
      <w:adjustRightInd w:val="0"/>
      <w:spacing w:before="240" w:after="120"/>
      <w:textAlignment w:val="baseline"/>
    </w:pPr>
    <w:rPr>
      <w:rFonts w:ascii="Arial" w:hAnsi="Arial"/>
      <w:noProof/>
      <w:sz w:val="20"/>
      <w:lang w:val="en-US" w:eastAsia="en-US"/>
    </w:rPr>
  </w:style>
  <w:style w:type="paragraph" w:customStyle="1" w:styleId="00-Normal-BB">
    <w:name w:val="00-Normal-BB"/>
    <w:uiPriority w:val="99"/>
    <w:rsid w:val="00B90090"/>
    <w:pPr>
      <w:jc w:val="both"/>
    </w:pPr>
    <w:rPr>
      <w:rFonts w:ascii="Arial" w:hAnsi="Arial"/>
      <w:szCs w:val="20"/>
      <w:lang w:eastAsia="en-US"/>
    </w:rPr>
  </w:style>
  <w:style w:type="character" w:styleId="CommentReference">
    <w:name w:val="annotation reference"/>
    <w:basedOn w:val="DefaultParagraphFont"/>
    <w:semiHidden/>
    <w:rsid w:val="001C67E5"/>
    <w:rPr>
      <w:rFonts w:cs="Times New Roman"/>
      <w:sz w:val="16"/>
      <w:szCs w:val="16"/>
    </w:rPr>
  </w:style>
  <w:style w:type="paragraph" w:styleId="CommentText">
    <w:name w:val="annotation text"/>
    <w:basedOn w:val="Normal"/>
    <w:link w:val="CommentTextChar"/>
    <w:uiPriority w:val="99"/>
    <w:semiHidden/>
    <w:rsid w:val="001C67E5"/>
    <w:rPr>
      <w:sz w:val="20"/>
    </w:rPr>
  </w:style>
  <w:style w:type="character" w:customStyle="1" w:styleId="CommentTextChar">
    <w:name w:val="Comment Text Char"/>
    <w:basedOn w:val="DefaultParagraphFont"/>
    <w:link w:val="CommentText"/>
    <w:uiPriority w:val="99"/>
    <w:semiHidden/>
    <w:locked/>
    <w:rsid w:val="001C67E5"/>
    <w:rPr>
      <w:rFonts w:cs="Times New Roman"/>
    </w:rPr>
  </w:style>
  <w:style w:type="paragraph" w:styleId="CommentSubject">
    <w:name w:val="annotation subject"/>
    <w:basedOn w:val="CommentText"/>
    <w:next w:val="CommentText"/>
    <w:link w:val="CommentSubjectChar"/>
    <w:uiPriority w:val="99"/>
    <w:semiHidden/>
    <w:rsid w:val="001C67E5"/>
    <w:rPr>
      <w:b/>
      <w:bCs/>
    </w:rPr>
  </w:style>
  <w:style w:type="character" w:customStyle="1" w:styleId="CommentSubjectChar">
    <w:name w:val="Comment Subject Char"/>
    <w:basedOn w:val="CommentTextChar"/>
    <w:link w:val="CommentSubject"/>
    <w:uiPriority w:val="99"/>
    <w:semiHidden/>
    <w:locked/>
    <w:rsid w:val="001C67E5"/>
    <w:rPr>
      <w:rFonts w:cs="Times New Roman"/>
      <w:b/>
      <w:bCs/>
    </w:rPr>
  </w:style>
  <w:style w:type="paragraph" w:styleId="Revision">
    <w:name w:val="Revision"/>
    <w:hidden/>
    <w:uiPriority w:val="99"/>
    <w:semiHidden/>
    <w:rsid w:val="00740287"/>
    <w:rPr>
      <w:sz w:val="24"/>
      <w:szCs w:val="20"/>
      <w:lang w:eastAsia="ja-JP"/>
    </w:rPr>
  </w:style>
  <w:style w:type="paragraph" w:customStyle="1" w:styleId="PQQbullet">
    <w:name w:val="PQQ bullet"/>
    <w:basedOn w:val="Normal"/>
    <w:link w:val="PQQbulletChar"/>
    <w:uiPriority w:val="99"/>
    <w:rsid w:val="007E0B0E"/>
    <w:pPr>
      <w:numPr>
        <w:numId w:val="6"/>
      </w:numPr>
      <w:spacing w:after="0"/>
      <w:jc w:val="both"/>
    </w:pPr>
    <w:rPr>
      <w:rFonts w:ascii="Arial" w:hAnsi="Arial"/>
      <w:sz w:val="22"/>
      <w:lang w:eastAsia="en-GB"/>
    </w:rPr>
  </w:style>
  <w:style w:type="paragraph" w:customStyle="1" w:styleId="PQQJustified">
    <w:name w:val="PQQ Justified"/>
    <w:basedOn w:val="Normal"/>
    <w:link w:val="PQQJustifiedChar"/>
    <w:uiPriority w:val="99"/>
    <w:rsid w:val="007E0B0E"/>
    <w:pPr>
      <w:spacing w:before="60" w:after="60"/>
      <w:ind w:left="709"/>
      <w:jc w:val="both"/>
    </w:pPr>
    <w:rPr>
      <w:rFonts w:ascii="Arial" w:hAnsi="Arial"/>
      <w:sz w:val="22"/>
      <w:lang w:eastAsia="en-GB"/>
    </w:rPr>
  </w:style>
  <w:style w:type="character" w:customStyle="1" w:styleId="PQQJustifiedChar">
    <w:name w:val="PQQ Justified Char"/>
    <w:link w:val="PQQJustified"/>
    <w:uiPriority w:val="99"/>
    <w:locked/>
    <w:rsid w:val="007E0B0E"/>
    <w:rPr>
      <w:rFonts w:ascii="Arial" w:hAnsi="Arial"/>
      <w:sz w:val="22"/>
      <w:lang w:val="en-GB" w:eastAsia="en-GB"/>
    </w:rPr>
  </w:style>
  <w:style w:type="character" w:customStyle="1" w:styleId="PQQbulletChar">
    <w:name w:val="PQQ bullet Char"/>
    <w:link w:val="PQQbullet"/>
    <w:uiPriority w:val="99"/>
    <w:locked/>
    <w:rsid w:val="007E0B0E"/>
    <w:rPr>
      <w:rFonts w:ascii="Arial" w:hAnsi="Arial"/>
      <w:szCs w:val="20"/>
    </w:rPr>
  </w:style>
  <w:style w:type="character" w:styleId="Emphasis">
    <w:name w:val="Emphasis"/>
    <w:basedOn w:val="DefaultParagraphFont"/>
    <w:uiPriority w:val="20"/>
    <w:qFormat/>
    <w:locked/>
    <w:rsid w:val="007E0B0E"/>
    <w:rPr>
      <w:rFonts w:cs="Times New Roman"/>
      <w:i/>
    </w:rPr>
  </w:style>
  <w:style w:type="paragraph" w:customStyle="1" w:styleId="MOIText">
    <w:name w:val="MOI Text"/>
    <w:basedOn w:val="Normal"/>
    <w:uiPriority w:val="99"/>
    <w:rsid w:val="007E0B0E"/>
    <w:pPr>
      <w:spacing w:before="60" w:after="60"/>
      <w:ind w:left="720"/>
      <w:jc w:val="both"/>
    </w:pPr>
    <w:rPr>
      <w:rFonts w:ascii="Arial" w:hAnsi="Arial" w:cs="Arial"/>
      <w:sz w:val="22"/>
      <w:szCs w:val="22"/>
      <w:lang w:eastAsia="en-GB"/>
    </w:rPr>
  </w:style>
  <w:style w:type="paragraph" w:customStyle="1" w:styleId="PQQHead2">
    <w:name w:val="PQQ Head 2"/>
    <w:basedOn w:val="Heading2"/>
    <w:next w:val="Normal"/>
    <w:autoRedefine/>
    <w:uiPriority w:val="99"/>
    <w:rsid w:val="00751681"/>
    <w:pPr>
      <w:keepLines w:val="0"/>
      <w:spacing w:before="120" w:after="120"/>
      <w:ind w:left="709" w:hanging="709"/>
      <w:jc w:val="both"/>
    </w:pPr>
    <w:rPr>
      <w:rFonts w:ascii="Arial" w:eastAsia="MS Mincho" w:hAnsi="Arial" w:cs="Arial"/>
      <w:bCs w:val="0"/>
      <w:color w:val="auto"/>
      <w:sz w:val="28"/>
      <w:szCs w:val="28"/>
      <w:lang w:eastAsia="en-GB"/>
    </w:rPr>
  </w:style>
  <w:style w:type="paragraph" w:customStyle="1" w:styleId="StyleJustifiedLeft127cm">
    <w:name w:val="Style Justified Left:  1.27 cm"/>
    <w:basedOn w:val="Normal"/>
    <w:uiPriority w:val="99"/>
    <w:rsid w:val="00C64E37"/>
    <w:pPr>
      <w:spacing w:before="60" w:after="60"/>
      <w:ind w:left="567"/>
      <w:jc w:val="both"/>
    </w:pPr>
    <w:rPr>
      <w:rFonts w:ascii="Arial" w:hAnsi="Arial"/>
      <w:sz w:val="22"/>
      <w:lang w:eastAsia="en-GB"/>
    </w:rPr>
  </w:style>
  <w:style w:type="paragraph" w:customStyle="1" w:styleId="LevelA2">
    <w:name w:val="Level A2"/>
    <w:basedOn w:val="Heading2"/>
    <w:next w:val="Normal"/>
    <w:uiPriority w:val="99"/>
    <w:rsid w:val="00C64E37"/>
    <w:pPr>
      <w:keepLines w:val="0"/>
      <w:numPr>
        <w:ilvl w:val="1"/>
        <w:numId w:val="7"/>
      </w:numPr>
      <w:spacing w:before="60" w:after="120"/>
    </w:pPr>
    <w:rPr>
      <w:rFonts w:ascii="Cambria" w:eastAsia="MS Mincho" w:hAnsi="Cambria" w:cs="Arial"/>
      <w:b w:val="0"/>
      <w:bCs w:val="0"/>
      <w:i/>
      <w:color w:val="auto"/>
      <w:sz w:val="28"/>
      <w:szCs w:val="20"/>
      <w:lang w:eastAsia="en-GB"/>
    </w:rPr>
  </w:style>
  <w:style w:type="paragraph" w:customStyle="1" w:styleId="Style10ptBold">
    <w:name w:val="Style 10 pt Bold"/>
    <w:basedOn w:val="Normal"/>
    <w:uiPriority w:val="99"/>
    <w:rsid w:val="00C64E37"/>
    <w:pPr>
      <w:spacing w:before="60" w:after="60"/>
    </w:pPr>
    <w:rPr>
      <w:rFonts w:ascii="Arial" w:hAnsi="Arial"/>
      <w:b/>
      <w:bCs/>
      <w:sz w:val="20"/>
      <w:lang w:eastAsia="en-GB"/>
    </w:rPr>
  </w:style>
  <w:style w:type="paragraph" w:customStyle="1" w:styleId="LevelB1">
    <w:name w:val="Level B1"/>
    <w:basedOn w:val="Normal"/>
    <w:next w:val="Normal"/>
    <w:autoRedefine/>
    <w:uiPriority w:val="99"/>
    <w:rsid w:val="00C64E37"/>
    <w:pPr>
      <w:numPr>
        <w:numId w:val="7"/>
      </w:numPr>
      <w:tabs>
        <w:tab w:val="clear" w:pos="360"/>
        <w:tab w:val="num" w:pos="0"/>
      </w:tabs>
      <w:spacing w:before="60" w:after="60"/>
      <w:ind w:hanging="360"/>
      <w:jc w:val="both"/>
      <w:outlineLvl w:val="0"/>
    </w:pPr>
    <w:rPr>
      <w:rFonts w:ascii="Arial" w:hAnsi="Arial" w:cs="Arial"/>
      <w:bCs/>
      <w:kern w:val="32"/>
      <w:sz w:val="20"/>
      <w:lang w:eastAsia="en-GB"/>
    </w:rPr>
  </w:style>
  <w:style w:type="paragraph" w:customStyle="1" w:styleId="ResponseTable">
    <w:name w:val="Response Table"/>
    <w:basedOn w:val="Normal"/>
    <w:uiPriority w:val="99"/>
    <w:rsid w:val="00C64E37"/>
    <w:pPr>
      <w:spacing w:before="60" w:after="60"/>
    </w:pPr>
    <w:rPr>
      <w:rFonts w:ascii="Arial" w:hAnsi="Arial"/>
      <w:color w:val="0000FF"/>
      <w:sz w:val="20"/>
      <w:lang w:eastAsia="en-GB"/>
    </w:rPr>
  </w:style>
  <w:style w:type="paragraph" w:styleId="TOCHeading">
    <w:name w:val="TOC Heading"/>
    <w:basedOn w:val="Heading1"/>
    <w:next w:val="Normal"/>
    <w:uiPriority w:val="39"/>
    <w:semiHidden/>
    <w:unhideWhenUsed/>
    <w:qFormat/>
    <w:rsid w:val="006B2AFF"/>
    <w:pPr>
      <w:spacing w:before="480" w:line="276" w:lineRule="auto"/>
      <w:outlineLvl w:val="9"/>
    </w:pPr>
    <w:rPr>
      <w:rFonts w:asciiTheme="majorHAnsi" w:eastAsiaTheme="majorEastAsia" w:hAnsiTheme="majorHAnsi" w:cstheme="majorBidi"/>
      <w:color w:val="365F91" w:themeColor="accent1" w:themeShade="BF"/>
      <w:sz w:val="28"/>
      <w:szCs w:val="28"/>
      <w:lang w:val="en-US" w:eastAsia="ja-JP"/>
    </w:rPr>
  </w:style>
  <w:style w:type="table" w:styleId="TableGrid">
    <w:name w:val="Table Grid"/>
    <w:basedOn w:val="TableNormal"/>
    <w:uiPriority w:val="59"/>
    <w:locked/>
    <w:rsid w:val="00F57B31"/>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99"/>
    <w:semiHidden/>
    <w:unhideWhenUsed/>
    <w:rsid w:val="006F1A11"/>
    <w:pPr>
      <w:spacing w:after="120"/>
    </w:pPr>
  </w:style>
  <w:style w:type="character" w:customStyle="1" w:styleId="BodyTextChar">
    <w:name w:val="Body Text Char"/>
    <w:basedOn w:val="DefaultParagraphFont"/>
    <w:link w:val="BodyText"/>
    <w:uiPriority w:val="99"/>
    <w:semiHidden/>
    <w:rsid w:val="006F1A11"/>
    <w:rPr>
      <w:sz w:val="24"/>
      <w:szCs w:val="20"/>
      <w:lang w:eastAsia="ja-JP"/>
    </w:rPr>
  </w:style>
  <w:style w:type="character" w:customStyle="1" w:styleId="Heading4Char">
    <w:name w:val="Heading 4 Char"/>
    <w:basedOn w:val="DefaultParagraphFont"/>
    <w:link w:val="Heading4"/>
    <w:semiHidden/>
    <w:rsid w:val="007D4B51"/>
    <w:rPr>
      <w:rFonts w:asciiTheme="majorHAnsi" w:eastAsiaTheme="majorEastAsia" w:hAnsiTheme="majorHAnsi" w:cstheme="majorBidi"/>
      <w:b/>
      <w:bCs/>
      <w:i/>
      <w:iCs/>
      <w:color w:val="4F81BD" w:themeColor="accent1"/>
      <w:sz w:val="24"/>
      <w:szCs w:val="20"/>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MS Mincho" w:hAnsi="Cambria" w:cs="Times New Roman"/>
        <w:sz w:val="22"/>
        <w:szCs w:val="22"/>
        <w:lang w:val="en-GB" w:eastAsia="en-GB"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annotation reference" w:uiPriority="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2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0CD8"/>
    <w:pPr>
      <w:spacing w:after="200"/>
    </w:pPr>
    <w:rPr>
      <w:sz w:val="24"/>
      <w:szCs w:val="20"/>
      <w:lang w:eastAsia="ja-JP"/>
    </w:rPr>
  </w:style>
  <w:style w:type="paragraph" w:styleId="Heading1">
    <w:name w:val="heading 1"/>
    <w:basedOn w:val="Heading2"/>
    <w:next w:val="Normal"/>
    <w:link w:val="Heading1Char"/>
    <w:uiPriority w:val="99"/>
    <w:qFormat/>
    <w:rsid w:val="000B734E"/>
    <w:pPr>
      <w:spacing w:before="0"/>
      <w:outlineLvl w:val="0"/>
    </w:pPr>
    <w:rPr>
      <w:rFonts w:ascii="Arial" w:hAnsi="Arial" w:cs="Arial"/>
      <w:color w:val="auto"/>
      <w:sz w:val="32"/>
      <w:szCs w:val="32"/>
      <w:lang w:eastAsia="en-US"/>
    </w:rPr>
  </w:style>
  <w:style w:type="paragraph" w:styleId="Heading2">
    <w:name w:val="heading 2"/>
    <w:basedOn w:val="Normal"/>
    <w:next w:val="Normal"/>
    <w:link w:val="Heading2Char"/>
    <w:uiPriority w:val="99"/>
    <w:qFormat/>
    <w:rsid w:val="0075286A"/>
    <w:pPr>
      <w:keepNext/>
      <w:keepLines/>
      <w:spacing w:before="200" w:after="0"/>
      <w:outlineLvl w:val="1"/>
    </w:pPr>
    <w:rPr>
      <w:rFonts w:ascii="Calibri" w:eastAsia="MS Gothic" w:hAnsi="Calibri"/>
      <w:b/>
      <w:bCs/>
      <w:color w:val="4F81BD"/>
      <w:sz w:val="26"/>
      <w:szCs w:val="26"/>
    </w:rPr>
  </w:style>
  <w:style w:type="paragraph" w:styleId="Heading3">
    <w:name w:val="heading 3"/>
    <w:basedOn w:val="ListParagraph"/>
    <w:next w:val="Normal"/>
    <w:link w:val="Heading3Char"/>
    <w:uiPriority w:val="99"/>
    <w:qFormat/>
    <w:rsid w:val="006B2AFF"/>
    <w:pPr>
      <w:overflowPunct w:val="0"/>
      <w:autoSpaceDE w:val="0"/>
      <w:autoSpaceDN w:val="0"/>
      <w:adjustRightInd w:val="0"/>
      <w:spacing w:after="0"/>
      <w:ind w:left="142" w:hanging="142"/>
      <w:textAlignment w:val="baseline"/>
      <w:outlineLvl w:val="2"/>
    </w:pPr>
    <w:rPr>
      <w:rFonts w:ascii="Arial" w:hAnsi="Arial" w:cs="Arial"/>
      <w:b/>
      <w:sz w:val="28"/>
      <w:szCs w:val="28"/>
    </w:rPr>
  </w:style>
  <w:style w:type="paragraph" w:styleId="Heading4">
    <w:name w:val="heading 4"/>
    <w:basedOn w:val="Normal"/>
    <w:next w:val="Normal"/>
    <w:link w:val="Heading4Char"/>
    <w:semiHidden/>
    <w:unhideWhenUsed/>
    <w:qFormat/>
    <w:locked/>
    <w:rsid w:val="007D4B51"/>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B734E"/>
    <w:rPr>
      <w:rFonts w:ascii="Arial" w:eastAsia="MS Gothic" w:hAnsi="Arial" w:cs="Arial"/>
      <w:b/>
      <w:bCs/>
      <w:sz w:val="32"/>
      <w:szCs w:val="32"/>
      <w:lang w:eastAsia="en-US"/>
    </w:rPr>
  </w:style>
  <w:style w:type="character" w:customStyle="1" w:styleId="Heading2Char">
    <w:name w:val="Heading 2 Char"/>
    <w:basedOn w:val="DefaultParagraphFont"/>
    <w:link w:val="Heading2"/>
    <w:uiPriority w:val="99"/>
    <w:locked/>
    <w:rsid w:val="0075286A"/>
    <w:rPr>
      <w:rFonts w:ascii="Calibri" w:eastAsia="MS Gothic" w:hAnsi="Calibri" w:cs="Times New Roman"/>
      <w:b/>
      <w:bCs/>
      <w:color w:val="4F81BD"/>
      <w:sz w:val="26"/>
      <w:szCs w:val="26"/>
    </w:rPr>
  </w:style>
  <w:style w:type="character" w:customStyle="1" w:styleId="Heading3Char">
    <w:name w:val="Heading 3 Char"/>
    <w:basedOn w:val="DefaultParagraphFont"/>
    <w:link w:val="Heading3"/>
    <w:uiPriority w:val="99"/>
    <w:locked/>
    <w:rsid w:val="006B2AFF"/>
    <w:rPr>
      <w:rFonts w:ascii="Arial" w:hAnsi="Arial" w:cs="Arial"/>
      <w:b/>
      <w:sz w:val="28"/>
      <w:szCs w:val="28"/>
      <w:lang w:eastAsia="ja-JP"/>
    </w:rPr>
  </w:style>
  <w:style w:type="paragraph" w:styleId="BalloonText">
    <w:name w:val="Balloon Text"/>
    <w:basedOn w:val="Normal"/>
    <w:link w:val="BalloonTextChar"/>
    <w:uiPriority w:val="99"/>
    <w:semiHidden/>
    <w:rsid w:val="004708C3"/>
    <w:pPr>
      <w:spacing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locked/>
    <w:rsid w:val="004708C3"/>
    <w:rPr>
      <w:rFonts w:ascii="Lucida Grande" w:hAnsi="Lucida Grande" w:cs="Lucida Grande"/>
      <w:sz w:val="18"/>
      <w:szCs w:val="18"/>
      <w:lang w:val="en-US"/>
    </w:rPr>
  </w:style>
  <w:style w:type="character" w:styleId="Hyperlink">
    <w:name w:val="Hyperlink"/>
    <w:basedOn w:val="DefaultParagraphFont"/>
    <w:uiPriority w:val="99"/>
    <w:rsid w:val="00532F04"/>
    <w:rPr>
      <w:rFonts w:cs="Times New Roman"/>
      <w:color w:val="0000FF"/>
      <w:u w:val="single"/>
    </w:rPr>
  </w:style>
  <w:style w:type="paragraph" w:styleId="TOC1">
    <w:name w:val="toc 1"/>
    <w:basedOn w:val="Normal"/>
    <w:next w:val="Normal"/>
    <w:autoRedefine/>
    <w:uiPriority w:val="39"/>
    <w:qFormat/>
    <w:rsid w:val="006B2AFF"/>
    <w:pPr>
      <w:tabs>
        <w:tab w:val="right" w:leader="dot" w:pos="10082"/>
      </w:tabs>
      <w:spacing w:after="240"/>
    </w:pPr>
    <w:rPr>
      <w:rFonts w:ascii="Arial Bold" w:hAnsi="Arial Bold" w:cs="Arial"/>
      <w:b/>
      <w:noProof/>
      <w:lang w:eastAsia="en-US"/>
    </w:rPr>
  </w:style>
  <w:style w:type="character" w:customStyle="1" w:styleId="DHTitleChar">
    <w:name w:val="DH Title Char"/>
    <w:link w:val="DHTitle"/>
    <w:uiPriority w:val="99"/>
    <w:locked/>
    <w:rsid w:val="00532F04"/>
    <w:rPr>
      <w:rFonts w:ascii="Arial" w:hAnsi="Arial"/>
      <w:b/>
      <w:color w:val="009966"/>
      <w:sz w:val="60"/>
      <w:lang w:eastAsia="en-US"/>
    </w:rPr>
  </w:style>
  <w:style w:type="paragraph" w:customStyle="1" w:styleId="DHTitle">
    <w:name w:val="DH Title"/>
    <w:basedOn w:val="Normal"/>
    <w:link w:val="DHTitleChar"/>
    <w:uiPriority w:val="99"/>
    <w:rsid w:val="00532F04"/>
    <w:pPr>
      <w:spacing w:after="0" w:line="660" w:lineRule="exact"/>
    </w:pPr>
    <w:rPr>
      <w:rFonts w:ascii="Arial" w:hAnsi="Arial"/>
      <w:b/>
      <w:color w:val="009966"/>
      <w:sz w:val="60"/>
      <w:lang w:eastAsia="en-US"/>
    </w:rPr>
  </w:style>
  <w:style w:type="paragraph" w:customStyle="1" w:styleId="DHBodycopy">
    <w:name w:val="DH Body copy"/>
    <w:basedOn w:val="Normal"/>
    <w:uiPriority w:val="99"/>
    <w:rsid w:val="00532F04"/>
    <w:pPr>
      <w:spacing w:after="0" w:line="320" w:lineRule="exact"/>
    </w:pPr>
    <w:rPr>
      <w:rFonts w:ascii="Arial" w:hAnsi="Arial"/>
      <w:lang w:eastAsia="en-US"/>
    </w:rPr>
  </w:style>
  <w:style w:type="paragraph" w:customStyle="1" w:styleId="DHtitlepagetext">
    <w:name w:val="DH title page text"/>
    <w:basedOn w:val="DHTitle"/>
    <w:uiPriority w:val="99"/>
    <w:rsid w:val="00532F04"/>
    <w:rPr>
      <w:color w:val="auto"/>
      <w:sz w:val="24"/>
    </w:rPr>
  </w:style>
  <w:style w:type="paragraph" w:customStyle="1" w:styleId="DHBulletlist">
    <w:name w:val="DH Bullet list"/>
    <w:basedOn w:val="Normal"/>
    <w:uiPriority w:val="99"/>
    <w:rsid w:val="00532F04"/>
    <w:pPr>
      <w:tabs>
        <w:tab w:val="num" w:pos="360"/>
      </w:tabs>
      <w:spacing w:after="0" w:line="320" w:lineRule="exact"/>
    </w:pPr>
    <w:rPr>
      <w:rFonts w:ascii="Arial" w:hAnsi="Arial"/>
      <w:lang w:eastAsia="en-US"/>
    </w:rPr>
  </w:style>
  <w:style w:type="paragraph" w:customStyle="1" w:styleId="DHSubtitle">
    <w:name w:val="DH Subtitle"/>
    <w:basedOn w:val="Normal"/>
    <w:uiPriority w:val="99"/>
    <w:rsid w:val="00532F04"/>
    <w:pPr>
      <w:spacing w:after="0" w:line="500" w:lineRule="exact"/>
    </w:pPr>
    <w:rPr>
      <w:rFonts w:ascii="Times New Roman" w:hAnsi="Times New Roman"/>
      <w:i/>
      <w:sz w:val="46"/>
      <w:lang w:eastAsia="en-US"/>
    </w:rPr>
  </w:style>
  <w:style w:type="paragraph" w:customStyle="1" w:styleId="DHChapterHead">
    <w:name w:val="DH Chapter Head"/>
    <w:basedOn w:val="DHTitle"/>
    <w:uiPriority w:val="99"/>
    <w:rsid w:val="00532F04"/>
    <w:rPr>
      <w:b w:val="0"/>
    </w:rPr>
  </w:style>
  <w:style w:type="paragraph" w:customStyle="1" w:styleId="DHSecondaryHeadingOne">
    <w:name w:val="DH Secondary Heading One"/>
    <w:basedOn w:val="DHTitle"/>
    <w:uiPriority w:val="99"/>
    <w:rsid w:val="00532F04"/>
    <w:pPr>
      <w:numPr>
        <w:numId w:val="1"/>
      </w:numPr>
      <w:spacing w:line="360" w:lineRule="exact"/>
    </w:pPr>
    <w:rPr>
      <w:b w:val="0"/>
      <w:sz w:val="28"/>
    </w:rPr>
  </w:style>
  <w:style w:type="character" w:styleId="FollowedHyperlink">
    <w:name w:val="FollowedHyperlink"/>
    <w:basedOn w:val="DefaultParagraphFont"/>
    <w:uiPriority w:val="99"/>
    <w:semiHidden/>
    <w:rsid w:val="0075286A"/>
    <w:rPr>
      <w:rFonts w:cs="Times New Roman"/>
      <w:color w:val="800080"/>
      <w:u w:val="single"/>
    </w:rPr>
  </w:style>
  <w:style w:type="paragraph" w:styleId="TOC2">
    <w:name w:val="toc 2"/>
    <w:basedOn w:val="Normal"/>
    <w:next w:val="Normal"/>
    <w:autoRedefine/>
    <w:uiPriority w:val="39"/>
    <w:qFormat/>
    <w:rsid w:val="0075286A"/>
    <w:pPr>
      <w:spacing w:after="100"/>
      <w:ind w:left="240"/>
    </w:pPr>
  </w:style>
  <w:style w:type="character" w:customStyle="1" w:styleId="StyleHeading120ptChar">
    <w:name w:val="Style Heading 1 + 20 pt Char"/>
    <w:uiPriority w:val="99"/>
    <w:rsid w:val="0075286A"/>
    <w:rPr>
      <w:rFonts w:ascii="Arial" w:hAnsi="Arial"/>
      <w:b/>
      <w:noProof/>
      <w:color w:val="566BBA"/>
      <w:sz w:val="12"/>
      <w:lang w:val="en-GB" w:eastAsia="en-US"/>
    </w:rPr>
  </w:style>
  <w:style w:type="paragraph" w:styleId="ListParagraph">
    <w:name w:val="List Paragraph"/>
    <w:basedOn w:val="Normal"/>
    <w:uiPriority w:val="99"/>
    <w:qFormat/>
    <w:rsid w:val="0075286A"/>
    <w:pPr>
      <w:ind w:left="720"/>
      <w:contextualSpacing/>
    </w:pPr>
  </w:style>
  <w:style w:type="paragraph" w:customStyle="1" w:styleId="DefaultParagraphFontParaCharCharCharCharCharCharCharCharCharCharCharCharCharCharCharCharCharChar">
    <w:name w:val="Default Paragraph Font Para Char Char Char Char Char Char Char Char Char Char Char Char Char Char Char Char Char Char"/>
    <w:basedOn w:val="Normal"/>
    <w:uiPriority w:val="99"/>
    <w:rsid w:val="00D505CA"/>
    <w:pPr>
      <w:spacing w:after="160" w:line="240" w:lineRule="exact"/>
    </w:pPr>
    <w:rPr>
      <w:rFonts w:ascii="Verdana" w:hAnsi="Verdana"/>
      <w:sz w:val="20"/>
      <w:lang w:val="en-US" w:eastAsia="en-US"/>
    </w:rPr>
  </w:style>
  <w:style w:type="paragraph" w:styleId="BodyTextIndent">
    <w:name w:val="Body Text Indent"/>
    <w:basedOn w:val="Normal"/>
    <w:link w:val="BodyTextIndentChar"/>
    <w:uiPriority w:val="99"/>
    <w:rsid w:val="00D505CA"/>
    <w:pPr>
      <w:tabs>
        <w:tab w:val="left" w:pos="0"/>
        <w:tab w:val="left" w:pos="720"/>
      </w:tabs>
      <w:suppressAutoHyphens/>
      <w:overflowPunct w:val="0"/>
      <w:autoSpaceDE w:val="0"/>
      <w:autoSpaceDN w:val="0"/>
      <w:adjustRightInd w:val="0"/>
      <w:spacing w:after="0" w:line="240" w:lineRule="atLeast"/>
      <w:ind w:left="1440" w:hanging="1440"/>
      <w:textAlignment w:val="baseline"/>
    </w:pPr>
    <w:rPr>
      <w:rFonts w:ascii="Times New Roman" w:hAnsi="Times New Roman"/>
      <w:sz w:val="22"/>
      <w:lang w:eastAsia="en-US"/>
    </w:rPr>
  </w:style>
  <w:style w:type="character" w:customStyle="1" w:styleId="BodyTextIndentChar">
    <w:name w:val="Body Text Indent Char"/>
    <w:basedOn w:val="DefaultParagraphFont"/>
    <w:link w:val="BodyTextIndent"/>
    <w:uiPriority w:val="99"/>
    <w:locked/>
    <w:rsid w:val="00D505CA"/>
    <w:rPr>
      <w:rFonts w:ascii="Times New Roman" w:hAnsi="Times New Roman" w:cs="Times New Roman"/>
      <w:sz w:val="22"/>
      <w:lang w:eastAsia="en-US"/>
    </w:rPr>
  </w:style>
  <w:style w:type="paragraph" w:customStyle="1" w:styleId="01-Level1-BB">
    <w:name w:val="01-Level1-BB"/>
    <w:basedOn w:val="Normal"/>
    <w:next w:val="Normal"/>
    <w:uiPriority w:val="99"/>
    <w:rsid w:val="006C543B"/>
    <w:pPr>
      <w:numPr>
        <w:numId w:val="2"/>
      </w:numPr>
      <w:spacing w:after="0"/>
      <w:jc w:val="both"/>
    </w:pPr>
    <w:rPr>
      <w:rFonts w:ascii="Arial" w:hAnsi="Arial"/>
      <w:b/>
      <w:sz w:val="22"/>
      <w:lang w:eastAsia="en-US"/>
    </w:rPr>
  </w:style>
  <w:style w:type="paragraph" w:customStyle="1" w:styleId="01-Level2-BB">
    <w:name w:val="01-Level2-BB"/>
    <w:basedOn w:val="Normal"/>
    <w:next w:val="Normal"/>
    <w:uiPriority w:val="99"/>
    <w:rsid w:val="006C543B"/>
    <w:pPr>
      <w:numPr>
        <w:ilvl w:val="1"/>
        <w:numId w:val="2"/>
      </w:numPr>
      <w:spacing w:after="0"/>
      <w:jc w:val="both"/>
    </w:pPr>
    <w:rPr>
      <w:rFonts w:ascii="Arial" w:hAnsi="Arial"/>
      <w:sz w:val="22"/>
      <w:lang w:eastAsia="en-US"/>
    </w:rPr>
  </w:style>
  <w:style w:type="paragraph" w:customStyle="1" w:styleId="01-Level3-BB">
    <w:name w:val="01-Level3-BB"/>
    <w:basedOn w:val="Normal"/>
    <w:next w:val="Normal"/>
    <w:uiPriority w:val="99"/>
    <w:rsid w:val="006C543B"/>
    <w:pPr>
      <w:numPr>
        <w:ilvl w:val="2"/>
        <w:numId w:val="2"/>
      </w:numPr>
      <w:spacing w:after="0"/>
      <w:jc w:val="both"/>
    </w:pPr>
    <w:rPr>
      <w:rFonts w:ascii="Arial" w:hAnsi="Arial"/>
      <w:sz w:val="22"/>
      <w:lang w:eastAsia="en-US"/>
    </w:rPr>
  </w:style>
  <w:style w:type="paragraph" w:customStyle="1" w:styleId="01-Level4-BB">
    <w:name w:val="01-Level4-BB"/>
    <w:basedOn w:val="Normal"/>
    <w:next w:val="Normal"/>
    <w:uiPriority w:val="99"/>
    <w:rsid w:val="006C543B"/>
    <w:pPr>
      <w:numPr>
        <w:ilvl w:val="3"/>
        <w:numId w:val="2"/>
      </w:numPr>
      <w:spacing w:after="0"/>
      <w:jc w:val="both"/>
    </w:pPr>
    <w:rPr>
      <w:rFonts w:ascii="Arial" w:hAnsi="Arial"/>
      <w:sz w:val="22"/>
      <w:lang w:eastAsia="en-US"/>
    </w:rPr>
  </w:style>
  <w:style w:type="paragraph" w:customStyle="1" w:styleId="01-Level5-BB">
    <w:name w:val="01-Level5-BB"/>
    <w:basedOn w:val="Normal"/>
    <w:next w:val="Normal"/>
    <w:uiPriority w:val="99"/>
    <w:rsid w:val="006C543B"/>
    <w:pPr>
      <w:numPr>
        <w:ilvl w:val="4"/>
        <w:numId w:val="2"/>
      </w:numPr>
      <w:spacing w:after="0"/>
      <w:jc w:val="both"/>
    </w:pPr>
    <w:rPr>
      <w:rFonts w:ascii="Arial" w:hAnsi="Arial"/>
      <w:sz w:val="22"/>
      <w:lang w:eastAsia="en-US"/>
    </w:rPr>
  </w:style>
  <w:style w:type="paragraph" w:customStyle="1" w:styleId="Level1">
    <w:name w:val="Level 1"/>
    <w:basedOn w:val="Normal"/>
    <w:uiPriority w:val="99"/>
    <w:rsid w:val="006C543B"/>
    <w:pPr>
      <w:numPr>
        <w:numId w:val="3"/>
      </w:numPr>
      <w:spacing w:after="240"/>
      <w:jc w:val="both"/>
      <w:outlineLvl w:val="0"/>
    </w:pPr>
    <w:rPr>
      <w:rFonts w:ascii="Arial" w:hAnsi="Arial" w:cs="Arial"/>
      <w:sz w:val="20"/>
      <w:u w:color="000000"/>
      <w:lang w:eastAsia="en-US"/>
    </w:rPr>
  </w:style>
  <w:style w:type="paragraph" w:customStyle="1" w:styleId="Level2">
    <w:name w:val="Level 2"/>
    <w:basedOn w:val="Normal"/>
    <w:uiPriority w:val="99"/>
    <w:rsid w:val="006C543B"/>
    <w:pPr>
      <w:numPr>
        <w:ilvl w:val="1"/>
        <w:numId w:val="3"/>
      </w:numPr>
      <w:spacing w:after="240"/>
      <w:jc w:val="both"/>
      <w:outlineLvl w:val="1"/>
    </w:pPr>
    <w:rPr>
      <w:rFonts w:ascii="Arial" w:hAnsi="Arial" w:cs="Arial"/>
      <w:sz w:val="20"/>
      <w:u w:color="000000"/>
      <w:lang w:eastAsia="en-US"/>
    </w:rPr>
  </w:style>
  <w:style w:type="paragraph" w:customStyle="1" w:styleId="Level3">
    <w:name w:val="Level 3"/>
    <w:basedOn w:val="Normal"/>
    <w:uiPriority w:val="99"/>
    <w:rsid w:val="006C543B"/>
    <w:pPr>
      <w:numPr>
        <w:ilvl w:val="2"/>
        <w:numId w:val="3"/>
      </w:numPr>
      <w:spacing w:after="240"/>
      <w:jc w:val="both"/>
      <w:outlineLvl w:val="2"/>
    </w:pPr>
    <w:rPr>
      <w:rFonts w:ascii="Arial" w:hAnsi="Arial" w:cs="Arial"/>
      <w:sz w:val="20"/>
      <w:u w:color="000000"/>
      <w:lang w:eastAsia="en-US"/>
    </w:rPr>
  </w:style>
  <w:style w:type="paragraph" w:customStyle="1" w:styleId="Level4">
    <w:name w:val="Level 4"/>
    <w:basedOn w:val="Normal"/>
    <w:uiPriority w:val="99"/>
    <w:rsid w:val="006C543B"/>
    <w:pPr>
      <w:numPr>
        <w:ilvl w:val="3"/>
        <w:numId w:val="3"/>
      </w:numPr>
      <w:spacing w:after="240"/>
      <w:jc w:val="both"/>
      <w:outlineLvl w:val="3"/>
    </w:pPr>
    <w:rPr>
      <w:rFonts w:ascii="Arial" w:hAnsi="Arial" w:cs="Arial"/>
      <w:sz w:val="20"/>
      <w:u w:color="000000"/>
      <w:lang w:eastAsia="en-US"/>
    </w:rPr>
  </w:style>
  <w:style w:type="paragraph" w:customStyle="1" w:styleId="Level5">
    <w:name w:val="Level 5"/>
    <w:basedOn w:val="Normal"/>
    <w:uiPriority w:val="99"/>
    <w:rsid w:val="006C543B"/>
    <w:pPr>
      <w:numPr>
        <w:ilvl w:val="4"/>
        <w:numId w:val="3"/>
      </w:numPr>
      <w:spacing w:after="240"/>
      <w:jc w:val="both"/>
      <w:outlineLvl w:val="4"/>
    </w:pPr>
    <w:rPr>
      <w:rFonts w:ascii="Arial" w:hAnsi="Arial" w:cs="Arial"/>
      <w:sz w:val="20"/>
      <w:u w:color="000000"/>
      <w:lang w:eastAsia="en-US"/>
    </w:rPr>
  </w:style>
  <w:style w:type="paragraph" w:customStyle="1" w:styleId="Level6">
    <w:name w:val="Level 6"/>
    <w:basedOn w:val="Normal"/>
    <w:uiPriority w:val="99"/>
    <w:rsid w:val="006C543B"/>
    <w:pPr>
      <w:numPr>
        <w:ilvl w:val="5"/>
        <w:numId w:val="3"/>
      </w:numPr>
      <w:spacing w:after="240"/>
      <w:jc w:val="both"/>
      <w:outlineLvl w:val="5"/>
    </w:pPr>
    <w:rPr>
      <w:rFonts w:ascii="Arial" w:hAnsi="Arial" w:cs="Arial"/>
      <w:sz w:val="20"/>
      <w:u w:color="000000"/>
      <w:lang w:eastAsia="en-US"/>
    </w:rPr>
  </w:style>
  <w:style w:type="paragraph" w:customStyle="1" w:styleId="Default">
    <w:name w:val="Default"/>
    <w:uiPriority w:val="99"/>
    <w:rsid w:val="006C543B"/>
    <w:pPr>
      <w:widowControl w:val="0"/>
      <w:autoSpaceDE w:val="0"/>
      <w:autoSpaceDN w:val="0"/>
      <w:adjustRightInd w:val="0"/>
    </w:pPr>
    <w:rPr>
      <w:rFonts w:ascii="Arial" w:hAnsi="Arial" w:cs="Arial"/>
      <w:color w:val="000000"/>
      <w:sz w:val="24"/>
      <w:szCs w:val="24"/>
      <w:lang w:val="en-US" w:eastAsia="en-US"/>
    </w:rPr>
  </w:style>
  <w:style w:type="paragraph" w:styleId="NormalWeb">
    <w:name w:val="Normal (Web)"/>
    <w:basedOn w:val="Normal"/>
    <w:uiPriority w:val="99"/>
    <w:rsid w:val="006C543B"/>
    <w:pPr>
      <w:spacing w:before="100" w:beforeAutospacing="1" w:after="100" w:afterAutospacing="1"/>
    </w:pPr>
    <w:rPr>
      <w:rFonts w:ascii="Times New Roman" w:hAnsi="Times New Roman"/>
      <w:szCs w:val="24"/>
      <w:lang w:eastAsia="en-GB"/>
    </w:rPr>
  </w:style>
  <w:style w:type="paragraph" w:customStyle="1" w:styleId="PCSchedule1">
    <w:name w:val="PC Schedule 1"/>
    <w:basedOn w:val="Normal"/>
    <w:uiPriority w:val="99"/>
    <w:rsid w:val="00312739"/>
    <w:pPr>
      <w:keepNext/>
      <w:numPr>
        <w:numId w:val="4"/>
      </w:numPr>
      <w:spacing w:after="240"/>
      <w:jc w:val="both"/>
      <w:outlineLvl w:val="0"/>
    </w:pPr>
    <w:rPr>
      <w:rFonts w:ascii="Arial" w:hAnsi="Arial"/>
      <w:b/>
      <w:caps/>
      <w:sz w:val="22"/>
      <w:lang w:eastAsia="en-US"/>
    </w:rPr>
  </w:style>
  <w:style w:type="paragraph" w:customStyle="1" w:styleId="PCSchedule2">
    <w:name w:val="PC Schedule 2"/>
    <w:basedOn w:val="Normal"/>
    <w:uiPriority w:val="99"/>
    <w:rsid w:val="00312739"/>
    <w:pPr>
      <w:numPr>
        <w:ilvl w:val="1"/>
        <w:numId w:val="4"/>
      </w:numPr>
      <w:spacing w:after="240"/>
      <w:jc w:val="both"/>
      <w:outlineLvl w:val="1"/>
    </w:pPr>
    <w:rPr>
      <w:rFonts w:ascii="Arial" w:hAnsi="Arial"/>
      <w:sz w:val="22"/>
      <w:lang w:eastAsia="en-US"/>
    </w:rPr>
  </w:style>
  <w:style w:type="paragraph" w:customStyle="1" w:styleId="PCSchedule3">
    <w:name w:val="PC Schedule 3"/>
    <w:basedOn w:val="Normal"/>
    <w:uiPriority w:val="99"/>
    <w:rsid w:val="00312739"/>
    <w:pPr>
      <w:numPr>
        <w:ilvl w:val="2"/>
        <w:numId w:val="4"/>
      </w:numPr>
      <w:spacing w:after="240"/>
      <w:jc w:val="both"/>
      <w:outlineLvl w:val="2"/>
    </w:pPr>
    <w:rPr>
      <w:rFonts w:ascii="Arial" w:hAnsi="Arial"/>
      <w:sz w:val="22"/>
      <w:lang w:eastAsia="en-US"/>
    </w:rPr>
  </w:style>
  <w:style w:type="paragraph" w:customStyle="1" w:styleId="PCSchedule5">
    <w:name w:val="PC Schedule 5"/>
    <w:basedOn w:val="Normal"/>
    <w:uiPriority w:val="99"/>
    <w:rsid w:val="00312739"/>
    <w:pPr>
      <w:numPr>
        <w:ilvl w:val="4"/>
        <w:numId w:val="4"/>
      </w:numPr>
      <w:tabs>
        <w:tab w:val="left" w:pos="2835"/>
      </w:tabs>
      <w:spacing w:after="240"/>
      <w:jc w:val="both"/>
      <w:outlineLvl w:val="4"/>
    </w:pPr>
    <w:rPr>
      <w:rFonts w:ascii="Arial" w:hAnsi="Arial"/>
      <w:sz w:val="22"/>
      <w:lang w:eastAsia="en-US"/>
    </w:rPr>
  </w:style>
  <w:style w:type="paragraph" w:customStyle="1" w:styleId="PCScheduleInd2">
    <w:name w:val="PC Schedule Ind 2"/>
    <w:basedOn w:val="Normal"/>
    <w:uiPriority w:val="99"/>
    <w:rsid w:val="00312739"/>
    <w:pPr>
      <w:numPr>
        <w:ilvl w:val="5"/>
        <w:numId w:val="4"/>
      </w:numPr>
      <w:spacing w:after="240"/>
      <w:jc w:val="both"/>
      <w:outlineLvl w:val="5"/>
    </w:pPr>
    <w:rPr>
      <w:rFonts w:ascii="Arial" w:hAnsi="Arial"/>
      <w:sz w:val="22"/>
      <w:lang w:eastAsia="en-US"/>
    </w:rPr>
  </w:style>
  <w:style w:type="paragraph" w:customStyle="1" w:styleId="PCScheduleInd3">
    <w:name w:val="PC Schedule Ind 3"/>
    <w:basedOn w:val="Normal"/>
    <w:uiPriority w:val="99"/>
    <w:rsid w:val="00312739"/>
    <w:pPr>
      <w:numPr>
        <w:ilvl w:val="6"/>
        <w:numId w:val="4"/>
      </w:numPr>
      <w:spacing w:after="240"/>
      <w:jc w:val="both"/>
      <w:outlineLvl w:val="6"/>
    </w:pPr>
    <w:rPr>
      <w:rFonts w:ascii="Arial" w:hAnsi="Arial"/>
      <w:sz w:val="22"/>
      <w:lang w:eastAsia="en-US"/>
    </w:rPr>
  </w:style>
  <w:style w:type="paragraph" w:customStyle="1" w:styleId="PCScheduleInd4">
    <w:name w:val="PC Schedule Ind 4"/>
    <w:basedOn w:val="Normal"/>
    <w:uiPriority w:val="99"/>
    <w:rsid w:val="00312739"/>
    <w:pPr>
      <w:numPr>
        <w:ilvl w:val="7"/>
        <w:numId w:val="4"/>
      </w:numPr>
      <w:spacing w:after="240"/>
      <w:jc w:val="both"/>
      <w:outlineLvl w:val="7"/>
    </w:pPr>
    <w:rPr>
      <w:rFonts w:ascii="Arial" w:hAnsi="Arial"/>
      <w:sz w:val="22"/>
      <w:lang w:eastAsia="en-US"/>
    </w:rPr>
  </w:style>
  <w:style w:type="paragraph" w:customStyle="1" w:styleId="PCScheduleInd5">
    <w:name w:val="PC Schedule Ind 5"/>
    <w:basedOn w:val="Normal"/>
    <w:uiPriority w:val="99"/>
    <w:rsid w:val="00312739"/>
    <w:pPr>
      <w:numPr>
        <w:ilvl w:val="8"/>
        <w:numId w:val="4"/>
      </w:numPr>
      <w:tabs>
        <w:tab w:val="left" w:pos="3686"/>
      </w:tabs>
      <w:spacing w:after="240"/>
      <w:jc w:val="both"/>
      <w:outlineLvl w:val="8"/>
    </w:pPr>
    <w:rPr>
      <w:rFonts w:ascii="Arial" w:hAnsi="Arial"/>
      <w:sz w:val="22"/>
      <w:lang w:eastAsia="en-US"/>
    </w:rPr>
  </w:style>
  <w:style w:type="paragraph" w:customStyle="1" w:styleId="BodyText1">
    <w:name w:val="Body Text1"/>
    <w:basedOn w:val="Normal"/>
    <w:uiPriority w:val="99"/>
    <w:rsid w:val="00312739"/>
    <w:pPr>
      <w:overflowPunct w:val="0"/>
      <w:autoSpaceDE w:val="0"/>
      <w:autoSpaceDN w:val="0"/>
      <w:adjustRightInd w:val="0"/>
      <w:spacing w:before="240" w:after="120"/>
      <w:textAlignment w:val="baseline"/>
    </w:pPr>
    <w:rPr>
      <w:rFonts w:ascii="Arial" w:hAnsi="Arial"/>
      <w:noProof/>
      <w:sz w:val="20"/>
      <w:lang w:val="en-US" w:eastAsia="en-US"/>
    </w:rPr>
  </w:style>
  <w:style w:type="paragraph" w:customStyle="1" w:styleId="01-NormInd2-BB">
    <w:name w:val="01-NormInd2-BB"/>
    <w:basedOn w:val="Normal"/>
    <w:uiPriority w:val="99"/>
    <w:rsid w:val="00312739"/>
    <w:pPr>
      <w:spacing w:after="0"/>
      <w:ind w:left="1440"/>
      <w:jc w:val="both"/>
    </w:pPr>
    <w:rPr>
      <w:rFonts w:ascii="Arial" w:hAnsi="Arial"/>
      <w:sz w:val="22"/>
      <w:lang w:eastAsia="en-US"/>
    </w:rPr>
  </w:style>
  <w:style w:type="paragraph" w:customStyle="1" w:styleId="Body">
    <w:name w:val="Body"/>
    <w:uiPriority w:val="99"/>
    <w:rsid w:val="002E00C9"/>
    <w:pPr>
      <w:tabs>
        <w:tab w:val="left" w:pos="360"/>
      </w:tabs>
    </w:pPr>
    <w:rPr>
      <w:rFonts w:ascii="Arial" w:hAnsi="Arial"/>
      <w:szCs w:val="20"/>
      <w:lang w:val="en-US" w:eastAsia="en-US"/>
    </w:rPr>
  </w:style>
  <w:style w:type="paragraph" w:customStyle="1" w:styleId="Paragraph2">
    <w:name w:val="Paragraph 2"/>
    <w:aliases w:val="p2"/>
    <w:basedOn w:val="Normal"/>
    <w:uiPriority w:val="99"/>
    <w:rsid w:val="002E00C9"/>
    <w:pPr>
      <w:numPr>
        <w:numId w:val="5"/>
      </w:numPr>
      <w:spacing w:before="120" w:after="120"/>
    </w:pPr>
    <w:rPr>
      <w:rFonts w:ascii="Arial" w:hAnsi="Arial"/>
      <w:b/>
      <w:sz w:val="22"/>
      <w:szCs w:val="24"/>
      <w:lang w:val="en-US" w:eastAsia="en-US"/>
    </w:rPr>
  </w:style>
  <w:style w:type="paragraph" w:customStyle="1" w:styleId="Paragraph3">
    <w:name w:val="Paragraph 3"/>
    <w:aliases w:val="p3,p3 Char Char Char Char Char Char,p3 Char Char Char Char Char Char5,p3 Char Char Char Char Char Char Char Char Char Char Char Char Char Char,p3 Char Char Char Char Char Char6,p3 Char Char Char Char Char Char7,p3 Char Char Char"/>
    <w:basedOn w:val="Normal"/>
    <w:uiPriority w:val="99"/>
    <w:rsid w:val="002E00C9"/>
    <w:pPr>
      <w:numPr>
        <w:ilvl w:val="1"/>
        <w:numId w:val="5"/>
      </w:numPr>
      <w:spacing w:before="120" w:after="120"/>
    </w:pPr>
    <w:rPr>
      <w:rFonts w:ascii="Arial" w:hAnsi="Arial"/>
      <w:sz w:val="22"/>
      <w:szCs w:val="24"/>
      <w:lang w:val="en-US" w:eastAsia="en-US"/>
    </w:rPr>
  </w:style>
  <w:style w:type="paragraph" w:customStyle="1" w:styleId="Paragraph4">
    <w:name w:val="Paragraph 4"/>
    <w:aliases w:val="p4,p4 Char Char Char Char Char Char,p4 Char Char Char Char Char Char6,p4 Char Char Char Char Char Char7,p4 Char Char Char Char Char Char Char,p4 Char Char Char Char Char Char Char5,p4 Char Char Char Char Char Char Char Char,Paragraph 41"/>
    <w:basedOn w:val="Normal"/>
    <w:uiPriority w:val="99"/>
    <w:rsid w:val="002E00C9"/>
    <w:pPr>
      <w:numPr>
        <w:ilvl w:val="2"/>
        <w:numId w:val="5"/>
      </w:numPr>
      <w:spacing w:before="120" w:after="120"/>
    </w:pPr>
    <w:rPr>
      <w:rFonts w:ascii="Arial" w:hAnsi="Arial"/>
      <w:sz w:val="22"/>
      <w:szCs w:val="24"/>
      <w:lang w:val="en-US" w:eastAsia="en-US"/>
    </w:rPr>
  </w:style>
  <w:style w:type="paragraph" w:styleId="TOC3">
    <w:name w:val="toc 3"/>
    <w:basedOn w:val="Normal"/>
    <w:next w:val="Normal"/>
    <w:autoRedefine/>
    <w:uiPriority w:val="39"/>
    <w:qFormat/>
    <w:rsid w:val="004C1C15"/>
    <w:pPr>
      <w:spacing w:after="100"/>
      <w:ind w:left="480"/>
    </w:pPr>
  </w:style>
  <w:style w:type="paragraph" w:styleId="Header">
    <w:name w:val="header"/>
    <w:basedOn w:val="Normal"/>
    <w:link w:val="HeaderChar"/>
    <w:uiPriority w:val="99"/>
    <w:rsid w:val="00050053"/>
    <w:pPr>
      <w:tabs>
        <w:tab w:val="center" w:pos="4513"/>
        <w:tab w:val="right" w:pos="9026"/>
      </w:tabs>
      <w:spacing w:after="0"/>
    </w:pPr>
  </w:style>
  <w:style w:type="character" w:customStyle="1" w:styleId="HeaderChar">
    <w:name w:val="Header Char"/>
    <w:basedOn w:val="DefaultParagraphFont"/>
    <w:link w:val="Header"/>
    <w:uiPriority w:val="99"/>
    <w:locked/>
    <w:rsid w:val="00050053"/>
    <w:rPr>
      <w:rFonts w:cs="Times New Roman"/>
      <w:sz w:val="24"/>
    </w:rPr>
  </w:style>
  <w:style w:type="paragraph" w:styleId="Footer">
    <w:name w:val="footer"/>
    <w:basedOn w:val="Normal"/>
    <w:link w:val="FooterChar"/>
    <w:uiPriority w:val="99"/>
    <w:rsid w:val="00050053"/>
    <w:pPr>
      <w:tabs>
        <w:tab w:val="center" w:pos="4513"/>
        <w:tab w:val="right" w:pos="9026"/>
      </w:tabs>
      <w:spacing w:after="0"/>
    </w:pPr>
  </w:style>
  <w:style w:type="character" w:customStyle="1" w:styleId="FooterChar">
    <w:name w:val="Footer Char"/>
    <w:basedOn w:val="DefaultParagraphFont"/>
    <w:link w:val="Footer"/>
    <w:uiPriority w:val="99"/>
    <w:locked/>
    <w:rsid w:val="00050053"/>
    <w:rPr>
      <w:rFonts w:cs="Times New Roman"/>
      <w:sz w:val="24"/>
    </w:rPr>
  </w:style>
  <w:style w:type="paragraph" w:customStyle="1" w:styleId="BodyText2">
    <w:name w:val="Body Text2"/>
    <w:basedOn w:val="Normal"/>
    <w:uiPriority w:val="99"/>
    <w:rsid w:val="00B90090"/>
    <w:pPr>
      <w:overflowPunct w:val="0"/>
      <w:autoSpaceDE w:val="0"/>
      <w:autoSpaceDN w:val="0"/>
      <w:adjustRightInd w:val="0"/>
      <w:spacing w:before="240" w:after="120"/>
      <w:textAlignment w:val="baseline"/>
    </w:pPr>
    <w:rPr>
      <w:rFonts w:ascii="Arial" w:hAnsi="Arial"/>
      <w:noProof/>
      <w:sz w:val="20"/>
      <w:lang w:val="en-US" w:eastAsia="en-US"/>
    </w:rPr>
  </w:style>
  <w:style w:type="paragraph" w:customStyle="1" w:styleId="00-Normal-BB">
    <w:name w:val="00-Normal-BB"/>
    <w:uiPriority w:val="99"/>
    <w:rsid w:val="00B90090"/>
    <w:pPr>
      <w:jc w:val="both"/>
    </w:pPr>
    <w:rPr>
      <w:rFonts w:ascii="Arial" w:hAnsi="Arial"/>
      <w:szCs w:val="20"/>
      <w:lang w:eastAsia="en-US"/>
    </w:rPr>
  </w:style>
  <w:style w:type="character" w:styleId="CommentReference">
    <w:name w:val="annotation reference"/>
    <w:basedOn w:val="DefaultParagraphFont"/>
    <w:semiHidden/>
    <w:rsid w:val="001C67E5"/>
    <w:rPr>
      <w:rFonts w:cs="Times New Roman"/>
      <w:sz w:val="16"/>
      <w:szCs w:val="16"/>
    </w:rPr>
  </w:style>
  <w:style w:type="paragraph" w:styleId="CommentText">
    <w:name w:val="annotation text"/>
    <w:basedOn w:val="Normal"/>
    <w:link w:val="CommentTextChar"/>
    <w:uiPriority w:val="99"/>
    <w:semiHidden/>
    <w:rsid w:val="001C67E5"/>
    <w:rPr>
      <w:sz w:val="20"/>
    </w:rPr>
  </w:style>
  <w:style w:type="character" w:customStyle="1" w:styleId="CommentTextChar">
    <w:name w:val="Comment Text Char"/>
    <w:basedOn w:val="DefaultParagraphFont"/>
    <w:link w:val="CommentText"/>
    <w:uiPriority w:val="99"/>
    <w:semiHidden/>
    <w:locked/>
    <w:rsid w:val="001C67E5"/>
    <w:rPr>
      <w:rFonts w:cs="Times New Roman"/>
    </w:rPr>
  </w:style>
  <w:style w:type="paragraph" w:styleId="CommentSubject">
    <w:name w:val="annotation subject"/>
    <w:basedOn w:val="CommentText"/>
    <w:next w:val="CommentText"/>
    <w:link w:val="CommentSubjectChar"/>
    <w:uiPriority w:val="99"/>
    <w:semiHidden/>
    <w:rsid w:val="001C67E5"/>
    <w:rPr>
      <w:b/>
      <w:bCs/>
    </w:rPr>
  </w:style>
  <w:style w:type="character" w:customStyle="1" w:styleId="CommentSubjectChar">
    <w:name w:val="Comment Subject Char"/>
    <w:basedOn w:val="CommentTextChar"/>
    <w:link w:val="CommentSubject"/>
    <w:uiPriority w:val="99"/>
    <w:semiHidden/>
    <w:locked/>
    <w:rsid w:val="001C67E5"/>
    <w:rPr>
      <w:rFonts w:cs="Times New Roman"/>
      <w:b/>
      <w:bCs/>
    </w:rPr>
  </w:style>
  <w:style w:type="paragraph" w:styleId="Revision">
    <w:name w:val="Revision"/>
    <w:hidden/>
    <w:uiPriority w:val="99"/>
    <w:semiHidden/>
    <w:rsid w:val="00740287"/>
    <w:rPr>
      <w:sz w:val="24"/>
      <w:szCs w:val="20"/>
      <w:lang w:eastAsia="ja-JP"/>
    </w:rPr>
  </w:style>
  <w:style w:type="paragraph" w:customStyle="1" w:styleId="PQQbullet">
    <w:name w:val="PQQ bullet"/>
    <w:basedOn w:val="Normal"/>
    <w:link w:val="PQQbulletChar"/>
    <w:uiPriority w:val="99"/>
    <w:rsid w:val="007E0B0E"/>
    <w:pPr>
      <w:numPr>
        <w:numId w:val="6"/>
      </w:numPr>
      <w:spacing w:after="0"/>
      <w:jc w:val="both"/>
    </w:pPr>
    <w:rPr>
      <w:rFonts w:ascii="Arial" w:hAnsi="Arial"/>
      <w:sz w:val="22"/>
      <w:lang w:eastAsia="en-GB"/>
    </w:rPr>
  </w:style>
  <w:style w:type="paragraph" w:customStyle="1" w:styleId="PQQJustified">
    <w:name w:val="PQQ Justified"/>
    <w:basedOn w:val="Normal"/>
    <w:link w:val="PQQJustifiedChar"/>
    <w:uiPriority w:val="99"/>
    <w:rsid w:val="007E0B0E"/>
    <w:pPr>
      <w:spacing w:before="60" w:after="60"/>
      <w:ind w:left="709"/>
      <w:jc w:val="both"/>
    </w:pPr>
    <w:rPr>
      <w:rFonts w:ascii="Arial" w:hAnsi="Arial"/>
      <w:sz w:val="22"/>
      <w:lang w:eastAsia="en-GB"/>
    </w:rPr>
  </w:style>
  <w:style w:type="character" w:customStyle="1" w:styleId="PQQJustifiedChar">
    <w:name w:val="PQQ Justified Char"/>
    <w:link w:val="PQQJustified"/>
    <w:uiPriority w:val="99"/>
    <w:locked/>
    <w:rsid w:val="007E0B0E"/>
    <w:rPr>
      <w:rFonts w:ascii="Arial" w:hAnsi="Arial"/>
      <w:sz w:val="22"/>
      <w:lang w:val="en-GB" w:eastAsia="en-GB"/>
    </w:rPr>
  </w:style>
  <w:style w:type="character" w:customStyle="1" w:styleId="PQQbulletChar">
    <w:name w:val="PQQ bullet Char"/>
    <w:link w:val="PQQbullet"/>
    <w:uiPriority w:val="99"/>
    <w:locked/>
    <w:rsid w:val="007E0B0E"/>
    <w:rPr>
      <w:rFonts w:ascii="Arial" w:hAnsi="Arial"/>
      <w:szCs w:val="20"/>
    </w:rPr>
  </w:style>
  <w:style w:type="character" w:styleId="Emphasis">
    <w:name w:val="Emphasis"/>
    <w:basedOn w:val="DefaultParagraphFont"/>
    <w:uiPriority w:val="20"/>
    <w:qFormat/>
    <w:locked/>
    <w:rsid w:val="007E0B0E"/>
    <w:rPr>
      <w:rFonts w:cs="Times New Roman"/>
      <w:i/>
    </w:rPr>
  </w:style>
  <w:style w:type="paragraph" w:customStyle="1" w:styleId="MOIText">
    <w:name w:val="MOI Text"/>
    <w:basedOn w:val="Normal"/>
    <w:uiPriority w:val="99"/>
    <w:rsid w:val="007E0B0E"/>
    <w:pPr>
      <w:spacing w:before="60" w:after="60"/>
      <w:ind w:left="720"/>
      <w:jc w:val="both"/>
    </w:pPr>
    <w:rPr>
      <w:rFonts w:ascii="Arial" w:hAnsi="Arial" w:cs="Arial"/>
      <w:sz w:val="22"/>
      <w:szCs w:val="22"/>
      <w:lang w:eastAsia="en-GB"/>
    </w:rPr>
  </w:style>
  <w:style w:type="paragraph" w:customStyle="1" w:styleId="PQQHead2">
    <w:name w:val="PQQ Head 2"/>
    <w:basedOn w:val="Heading2"/>
    <w:next w:val="Normal"/>
    <w:autoRedefine/>
    <w:uiPriority w:val="99"/>
    <w:rsid w:val="00751681"/>
    <w:pPr>
      <w:keepLines w:val="0"/>
      <w:spacing w:before="120" w:after="120"/>
      <w:ind w:left="709" w:hanging="709"/>
      <w:jc w:val="both"/>
    </w:pPr>
    <w:rPr>
      <w:rFonts w:ascii="Arial" w:eastAsia="MS Mincho" w:hAnsi="Arial" w:cs="Arial"/>
      <w:bCs w:val="0"/>
      <w:color w:val="auto"/>
      <w:sz w:val="28"/>
      <w:szCs w:val="28"/>
      <w:lang w:eastAsia="en-GB"/>
    </w:rPr>
  </w:style>
  <w:style w:type="paragraph" w:customStyle="1" w:styleId="StyleJustifiedLeft127cm">
    <w:name w:val="Style Justified Left:  1.27 cm"/>
    <w:basedOn w:val="Normal"/>
    <w:uiPriority w:val="99"/>
    <w:rsid w:val="00C64E37"/>
    <w:pPr>
      <w:spacing w:before="60" w:after="60"/>
      <w:ind w:left="567"/>
      <w:jc w:val="both"/>
    </w:pPr>
    <w:rPr>
      <w:rFonts w:ascii="Arial" w:hAnsi="Arial"/>
      <w:sz w:val="22"/>
      <w:lang w:eastAsia="en-GB"/>
    </w:rPr>
  </w:style>
  <w:style w:type="paragraph" w:customStyle="1" w:styleId="LevelA2">
    <w:name w:val="Level A2"/>
    <w:basedOn w:val="Heading2"/>
    <w:next w:val="Normal"/>
    <w:uiPriority w:val="99"/>
    <w:rsid w:val="00C64E37"/>
    <w:pPr>
      <w:keepLines w:val="0"/>
      <w:numPr>
        <w:ilvl w:val="1"/>
        <w:numId w:val="7"/>
      </w:numPr>
      <w:spacing w:before="60" w:after="120"/>
    </w:pPr>
    <w:rPr>
      <w:rFonts w:ascii="Cambria" w:eastAsia="MS Mincho" w:hAnsi="Cambria" w:cs="Arial"/>
      <w:b w:val="0"/>
      <w:bCs w:val="0"/>
      <w:i/>
      <w:color w:val="auto"/>
      <w:sz w:val="28"/>
      <w:szCs w:val="20"/>
      <w:lang w:eastAsia="en-GB"/>
    </w:rPr>
  </w:style>
  <w:style w:type="paragraph" w:customStyle="1" w:styleId="Style10ptBold">
    <w:name w:val="Style 10 pt Bold"/>
    <w:basedOn w:val="Normal"/>
    <w:uiPriority w:val="99"/>
    <w:rsid w:val="00C64E37"/>
    <w:pPr>
      <w:spacing w:before="60" w:after="60"/>
    </w:pPr>
    <w:rPr>
      <w:rFonts w:ascii="Arial" w:hAnsi="Arial"/>
      <w:b/>
      <w:bCs/>
      <w:sz w:val="20"/>
      <w:lang w:eastAsia="en-GB"/>
    </w:rPr>
  </w:style>
  <w:style w:type="paragraph" w:customStyle="1" w:styleId="LevelB1">
    <w:name w:val="Level B1"/>
    <w:basedOn w:val="Normal"/>
    <w:next w:val="Normal"/>
    <w:autoRedefine/>
    <w:uiPriority w:val="99"/>
    <w:rsid w:val="00C64E37"/>
    <w:pPr>
      <w:numPr>
        <w:numId w:val="7"/>
      </w:numPr>
      <w:tabs>
        <w:tab w:val="clear" w:pos="360"/>
        <w:tab w:val="num" w:pos="0"/>
      </w:tabs>
      <w:spacing w:before="60" w:after="60"/>
      <w:ind w:hanging="360"/>
      <w:jc w:val="both"/>
      <w:outlineLvl w:val="0"/>
    </w:pPr>
    <w:rPr>
      <w:rFonts w:ascii="Arial" w:hAnsi="Arial" w:cs="Arial"/>
      <w:bCs/>
      <w:kern w:val="32"/>
      <w:sz w:val="20"/>
      <w:lang w:eastAsia="en-GB"/>
    </w:rPr>
  </w:style>
  <w:style w:type="paragraph" w:customStyle="1" w:styleId="ResponseTable">
    <w:name w:val="Response Table"/>
    <w:basedOn w:val="Normal"/>
    <w:uiPriority w:val="99"/>
    <w:rsid w:val="00C64E37"/>
    <w:pPr>
      <w:spacing w:before="60" w:after="60"/>
    </w:pPr>
    <w:rPr>
      <w:rFonts w:ascii="Arial" w:hAnsi="Arial"/>
      <w:color w:val="0000FF"/>
      <w:sz w:val="20"/>
      <w:lang w:eastAsia="en-GB"/>
    </w:rPr>
  </w:style>
  <w:style w:type="paragraph" w:styleId="TOCHeading">
    <w:name w:val="TOC Heading"/>
    <w:basedOn w:val="Heading1"/>
    <w:next w:val="Normal"/>
    <w:uiPriority w:val="39"/>
    <w:semiHidden/>
    <w:unhideWhenUsed/>
    <w:qFormat/>
    <w:rsid w:val="006B2AFF"/>
    <w:pPr>
      <w:spacing w:before="480" w:line="276" w:lineRule="auto"/>
      <w:outlineLvl w:val="9"/>
    </w:pPr>
    <w:rPr>
      <w:rFonts w:asciiTheme="majorHAnsi" w:eastAsiaTheme="majorEastAsia" w:hAnsiTheme="majorHAnsi" w:cstheme="majorBidi"/>
      <w:color w:val="365F91" w:themeColor="accent1" w:themeShade="BF"/>
      <w:sz w:val="28"/>
      <w:szCs w:val="28"/>
      <w:lang w:val="en-US" w:eastAsia="ja-JP"/>
    </w:rPr>
  </w:style>
  <w:style w:type="table" w:styleId="TableGrid">
    <w:name w:val="Table Grid"/>
    <w:basedOn w:val="TableNormal"/>
    <w:uiPriority w:val="59"/>
    <w:locked/>
    <w:rsid w:val="00F57B31"/>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99"/>
    <w:semiHidden/>
    <w:unhideWhenUsed/>
    <w:rsid w:val="006F1A11"/>
    <w:pPr>
      <w:spacing w:after="120"/>
    </w:pPr>
  </w:style>
  <w:style w:type="character" w:customStyle="1" w:styleId="BodyTextChar">
    <w:name w:val="Body Text Char"/>
    <w:basedOn w:val="DefaultParagraphFont"/>
    <w:link w:val="BodyText"/>
    <w:uiPriority w:val="99"/>
    <w:semiHidden/>
    <w:rsid w:val="006F1A11"/>
    <w:rPr>
      <w:sz w:val="24"/>
      <w:szCs w:val="20"/>
      <w:lang w:eastAsia="ja-JP"/>
    </w:rPr>
  </w:style>
  <w:style w:type="character" w:customStyle="1" w:styleId="Heading4Char">
    <w:name w:val="Heading 4 Char"/>
    <w:basedOn w:val="DefaultParagraphFont"/>
    <w:link w:val="Heading4"/>
    <w:semiHidden/>
    <w:rsid w:val="007D4B51"/>
    <w:rPr>
      <w:rFonts w:asciiTheme="majorHAnsi" w:eastAsiaTheme="majorEastAsia" w:hAnsiTheme="majorHAnsi" w:cstheme="majorBidi"/>
      <w:b/>
      <w:bCs/>
      <w:i/>
      <w:iCs/>
      <w:color w:val="4F81BD" w:themeColor="accent1"/>
      <w:sz w:val="24"/>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6276172">
      <w:marLeft w:val="0"/>
      <w:marRight w:val="0"/>
      <w:marTop w:val="0"/>
      <w:marBottom w:val="0"/>
      <w:divBdr>
        <w:top w:val="none" w:sz="0" w:space="0" w:color="auto"/>
        <w:left w:val="none" w:sz="0" w:space="0" w:color="auto"/>
        <w:bottom w:val="none" w:sz="0" w:space="0" w:color="auto"/>
        <w:right w:val="none" w:sz="0" w:space="0" w:color="auto"/>
      </w:divBdr>
    </w:div>
    <w:div w:id="356276173">
      <w:marLeft w:val="0"/>
      <w:marRight w:val="0"/>
      <w:marTop w:val="0"/>
      <w:marBottom w:val="0"/>
      <w:divBdr>
        <w:top w:val="none" w:sz="0" w:space="0" w:color="auto"/>
        <w:left w:val="none" w:sz="0" w:space="0" w:color="auto"/>
        <w:bottom w:val="none" w:sz="0" w:space="0" w:color="auto"/>
        <w:right w:val="none" w:sz="0" w:space="0" w:color="auto"/>
      </w:divBdr>
    </w:div>
    <w:div w:id="356276174">
      <w:marLeft w:val="0"/>
      <w:marRight w:val="0"/>
      <w:marTop w:val="0"/>
      <w:marBottom w:val="0"/>
      <w:divBdr>
        <w:top w:val="none" w:sz="0" w:space="0" w:color="auto"/>
        <w:left w:val="none" w:sz="0" w:space="0" w:color="auto"/>
        <w:bottom w:val="none" w:sz="0" w:space="0" w:color="auto"/>
        <w:right w:val="none" w:sz="0" w:space="0" w:color="auto"/>
      </w:divBdr>
    </w:div>
    <w:div w:id="356276175">
      <w:marLeft w:val="0"/>
      <w:marRight w:val="0"/>
      <w:marTop w:val="0"/>
      <w:marBottom w:val="0"/>
      <w:divBdr>
        <w:top w:val="none" w:sz="0" w:space="0" w:color="auto"/>
        <w:left w:val="none" w:sz="0" w:space="0" w:color="auto"/>
        <w:bottom w:val="none" w:sz="0" w:space="0" w:color="auto"/>
        <w:right w:val="none" w:sz="0" w:space="0" w:color="auto"/>
      </w:divBdr>
    </w:div>
    <w:div w:id="356276176">
      <w:marLeft w:val="0"/>
      <w:marRight w:val="0"/>
      <w:marTop w:val="0"/>
      <w:marBottom w:val="0"/>
      <w:divBdr>
        <w:top w:val="none" w:sz="0" w:space="0" w:color="auto"/>
        <w:left w:val="none" w:sz="0" w:space="0" w:color="auto"/>
        <w:bottom w:val="none" w:sz="0" w:space="0" w:color="auto"/>
        <w:right w:val="none" w:sz="0" w:space="0" w:color="auto"/>
      </w:divBdr>
    </w:div>
    <w:div w:id="356276177">
      <w:marLeft w:val="0"/>
      <w:marRight w:val="0"/>
      <w:marTop w:val="0"/>
      <w:marBottom w:val="0"/>
      <w:divBdr>
        <w:top w:val="none" w:sz="0" w:space="0" w:color="auto"/>
        <w:left w:val="none" w:sz="0" w:space="0" w:color="auto"/>
        <w:bottom w:val="none" w:sz="0" w:space="0" w:color="auto"/>
        <w:right w:val="none" w:sz="0" w:space="0" w:color="auto"/>
      </w:divBdr>
    </w:div>
    <w:div w:id="356276178">
      <w:marLeft w:val="0"/>
      <w:marRight w:val="0"/>
      <w:marTop w:val="0"/>
      <w:marBottom w:val="0"/>
      <w:divBdr>
        <w:top w:val="none" w:sz="0" w:space="0" w:color="auto"/>
        <w:left w:val="none" w:sz="0" w:space="0" w:color="auto"/>
        <w:bottom w:val="none" w:sz="0" w:space="0" w:color="auto"/>
        <w:right w:val="none" w:sz="0" w:space="0" w:color="auto"/>
      </w:divBdr>
    </w:div>
    <w:div w:id="356276179">
      <w:marLeft w:val="0"/>
      <w:marRight w:val="0"/>
      <w:marTop w:val="0"/>
      <w:marBottom w:val="0"/>
      <w:divBdr>
        <w:top w:val="none" w:sz="0" w:space="0" w:color="auto"/>
        <w:left w:val="none" w:sz="0" w:space="0" w:color="auto"/>
        <w:bottom w:val="none" w:sz="0" w:space="0" w:color="auto"/>
        <w:right w:val="none" w:sz="0" w:space="0" w:color="auto"/>
      </w:divBdr>
    </w:div>
    <w:div w:id="356276180">
      <w:marLeft w:val="0"/>
      <w:marRight w:val="0"/>
      <w:marTop w:val="0"/>
      <w:marBottom w:val="0"/>
      <w:divBdr>
        <w:top w:val="none" w:sz="0" w:space="0" w:color="auto"/>
        <w:left w:val="none" w:sz="0" w:space="0" w:color="auto"/>
        <w:bottom w:val="none" w:sz="0" w:space="0" w:color="auto"/>
        <w:right w:val="none" w:sz="0" w:space="0" w:color="auto"/>
      </w:divBdr>
    </w:div>
    <w:div w:id="356276181">
      <w:marLeft w:val="0"/>
      <w:marRight w:val="0"/>
      <w:marTop w:val="0"/>
      <w:marBottom w:val="0"/>
      <w:divBdr>
        <w:top w:val="none" w:sz="0" w:space="0" w:color="auto"/>
        <w:left w:val="none" w:sz="0" w:space="0" w:color="auto"/>
        <w:bottom w:val="none" w:sz="0" w:space="0" w:color="auto"/>
        <w:right w:val="none" w:sz="0" w:space="0" w:color="auto"/>
      </w:divBdr>
    </w:div>
    <w:div w:id="356276182">
      <w:marLeft w:val="0"/>
      <w:marRight w:val="0"/>
      <w:marTop w:val="0"/>
      <w:marBottom w:val="0"/>
      <w:divBdr>
        <w:top w:val="none" w:sz="0" w:space="0" w:color="auto"/>
        <w:left w:val="none" w:sz="0" w:space="0" w:color="auto"/>
        <w:bottom w:val="none" w:sz="0" w:space="0" w:color="auto"/>
        <w:right w:val="none" w:sz="0" w:space="0" w:color="auto"/>
      </w:divBdr>
    </w:div>
    <w:div w:id="356276183">
      <w:marLeft w:val="0"/>
      <w:marRight w:val="0"/>
      <w:marTop w:val="0"/>
      <w:marBottom w:val="0"/>
      <w:divBdr>
        <w:top w:val="none" w:sz="0" w:space="0" w:color="auto"/>
        <w:left w:val="none" w:sz="0" w:space="0" w:color="auto"/>
        <w:bottom w:val="none" w:sz="0" w:space="0" w:color="auto"/>
        <w:right w:val="none" w:sz="0" w:space="0" w:color="auto"/>
      </w:divBdr>
    </w:div>
    <w:div w:id="356276184">
      <w:marLeft w:val="0"/>
      <w:marRight w:val="0"/>
      <w:marTop w:val="0"/>
      <w:marBottom w:val="0"/>
      <w:divBdr>
        <w:top w:val="none" w:sz="0" w:space="0" w:color="auto"/>
        <w:left w:val="none" w:sz="0" w:space="0" w:color="auto"/>
        <w:bottom w:val="none" w:sz="0" w:space="0" w:color="auto"/>
        <w:right w:val="none" w:sz="0" w:space="0" w:color="auto"/>
      </w:divBdr>
    </w:div>
    <w:div w:id="356276187">
      <w:marLeft w:val="0"/>
      <w:marRight w:val="0"/>
      <w:marTop w:val="0"/>
      <w:marBottom w:val="0"/>
      <w:divBdr>
        <w:top w:val="none" w:sz="0" w:space="0" w:color="auto"/>
        <w:left w:val="none" w:sz="0" w:space="0" w:color="auto"/>
        <w:bottom w:val="none" w:sz="0" w:space="0" w:color="auto"/>
        <w:right w:val="none" w:sz="0" w:space="0" w:color="auto"/>
      </w:divBdr>
      <w:divsChild>
        <w:div w:id="356276200">
          <w:marLeft w:val="0"/>
          <w:marRight w:val="0"/>
          <w:marTop w:val="0"/>
          <w:marBottom w:val="0"/>
          <w:divBdr>
            <w:top w:val="none" w:sz="0" w:space="0" w:color="auto"/>
            <w:left w:val="none" w:sz="0" w:space="0" w:color="auto"/>
            <w:bottom w:val="none" w:sz="0" w:space="0" w:color="auto"/>
            <w:right w:val="none" w:sz="0" w:space="0" w:color="auto"/>
          </w:divBdr>
          <w:divsChild>
            <w:div w:id="356276195">
              <w:marLeft w:val="0"/>
              <w:marRight w:val="0"/>
              <w:marTop w:val="0"/>
              <w:marBottom w:val="0"/>
              <w:divBdr>
                <w:top w:val="none" w:sz="0" w:space="0" w:color="auto"/>
                <w:left w:val="none" w:sz="0" w:space="0" w:color="auto"/>
                <w:bottom w:val="none" w:sz="0" w:space="0" w:color="auto"/>
                <w:right w:val="none" w:sz="0" w:space="0" w:color="auto"/>
              </w:divBdr>
              <w:divsChild>
                <w:div w:id="356276197">
                  <w:marLeft w:val="0"/>
                  <w:marRight w:val="0"/>
                  <w:marTop w:val="0"/>
                  <w:marBottom w:val="0"/>
                  <w:divBdr>
                    <w:top w:val="none" w:sz="0" w:space="0" w:color="auto"/>
                    <w:left w:val="none" w:sz="0" w:space="0" w:color="auto"/>
                    <w:bottom w:val="none" w:sz="0" w:space="0" w:color="auto"/>
                    <w:right w:val="none" w:sz="0" w:space="0" w:color="auto"/>
                  </w:divBdr>
                  <w:divsChild>
                    <w:div w:id="356276198">
                      <w:marLeft w:val="0"/>
                      <w:marRight w:val="0"/>
                      <w:marTop w:val="0"/>
                      <w:marBottom w:val="0"/>
                      <w:divBdr>
                        <w:top w:val="none" w:sz="0" w:space="0" w:color="auto"/>
                        <w:left w:val="none" w:sz="0" w:space="0" w:color="auto"/>
                        <w:bottom w:val="none" w:sz="0" w:space="0" w:color="auto"/>
                        <w:right w:val="none" w:sz="0" w:space="0" w:color="auto"/>
                      </w:divBdr>
                      <w:divsChild>
                        <w:div w:id="356276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6276188">
      <w:marLeft w:val="0"/>
      <w:marRight w:val="0"/>
      <w:marTop w:val="0"/>
      <w:marBottom w:val="0"/>
      <w:divBdr>
        <w:top w:val="none" w:sz="0" w:space="0" w:color="auto"/>
        <w:left w:val="none" w:sz="0" w:space="0" w:color="auto"/>
        <w:bottom w:val="none" w:sz="0" w:space="0" w:color="auto"/>
        <w:right w:val="none" w:sz="0" w:space="0" w:color="auto"/>
      </w:divBdr>
      <w:divsChild>
        <w:div w:id="356276185">
          <w:marLeft w:val="274"/>
          <w:marRight w:val="0"/>
          <w:marTop w:val="0"/>
          <w:marBottom w:val="0"/>
          <w:divBdr>
            <w:top w:val="none" w:sz="0" w:space="0" w:color="auto"/>
            <w:left w:val="none" w:sz="0" w:space="0" w:color="auto"/>
            <w:bottom w:val="none" w:sz="0" w:space="0" w:color="auto"/>
            <w:right w:val="none" w:sz="0" w:space="0" w:color="auto"/>
          </w:divBdr>
        </w:div>
        <w:div w:id="356276191">
          <w:marLeft w:val="274"/>
          <w:marRight w:val="0"/>
          <w:marTop w:val="0"/>
          <w:marBottom w:val="0"/>
          <w:divBdr>
            <w:top w:val="none" w:sz="0" w:space="0" w:color="auto"/>
            <w:left w:val="none" w:sz="0" w:space="0" w:color="auto"/>
            <w:bottom w:val="none" w:sz="0" w:space="0" w:color="auto"/>
            <w:right w:val="none" w:sz="0" w:space="0" w:color="auto"/>
          </w:divBdr>
        </w:div>
        <w:div w:id="356276192">
          <w:marLeft w:val="274"/>
          <w:marRight w:val="0"/>
          <w:marTop w:val="0"/>
          <w:marBottom w:val="0"/>
          <w:divBdr>
            <w:top w:val="none" w:sz="0" w:space="0" w:color="auto"/>
            <w:left w:val="none" w:sz="0" w:space="0" w:color="auto"/>
            <w:bottom w:val="none" w:sz="0" w:space="0" w:color="auto"/>
            <w:right w:val="none" w:sz="0" w:space="0" w:color="auto"/>
          </w:divBdr>
        </w:div>
        <w:div w:id="356276193">
          <w:marLeft w:val="274"/>
          <w:marRight w:val="0"/>
          <w:marTop w:val="0"/>
          <w:marBottom w:val="0"/>
          <w:divBdr>
            <w:top w:val="none" w:sz="0" w:space="0" w:color="auto"/>
            <w:left w:val="none" w:sz="0" w:space="0" w:color="auto"/>
            <w:bottom w:val="none" w:sz="0" w:space="0" w:color="auto"/>
            <w:right w:val="none" w:sz="0" w:space="0" w:color="auto"/>
          </w:divBdr>
        </w:div>
        <w:div w:id="356276194">
          <w:marLeft w:val="274"/>
          <w:marRight w:val="0"/>
          <w:marTop w:val="0"/>
          <w:marBottom w:val="0"/>
          <w:divBdr>
            <w:top w:val="none" w:sz="0" w:space="0" w:color="auto"/>
            <w:left w:val="none" w:sz="0" w:space="0" w:color="auto"/>
            <w:bottom w:val="none" w:sz="0" w:space="0" w:color="auto"/>
            <w:right w:val="none" w:sz="0" w:space="0" w:color="auto"/>
          </w:divBdr>
        </w:div>
        <w:div w:id="356276199">
          <w:marLeft w:val="274"/>
          <w:marRight w:val="0"/>
          <w:marTop w:val="0"/>
          <w:marBottom w:val="0"/>
          <w:divBdr>
            <w:top w:val="none" w:sz="0" w:space="0" w:color="auto"/>
            <w:left w:val="none" w:sz="0" w:space="0" w:color="auto"/>
            <w:bottom w:val="none" w:sz="0" w:space="0" w:color="auto"/>
            <w:right w:val="none" w:sz="0" w:space="0" w:color="auto"/>
          </w:divBdr>
        </w:div>
      </w:divsChild>
    </w:div>
    <w:div w:id="356276189">
      <w:marLeft w:val="0"/>
      <w:marRight w:val="0"/>
      <w:marTop w:val="0"/>
      <w:marBottom w:val="0"/>
      <w:divBdr>
        <w:top w:val="none" w:sz="0" w:space="0" w:color="auto"/>
        <w:left w:val="none" w:sz="0" w:space="0" w:color="auto"/>
        <w:bottom w:val="none" w:sz="0" w:space="0" w:color="auto"/>
        <w:right w:val="none" w:sz="0" w:space="0" w:color="auto"/>
      </w:divBdr>
    </w:div>
    <w:div w:id="356276190">
      <w:marLeft w:val="0"/>
      <w:marRight w:val="0"/>
      <w:marTop w:val="0"/>
      <w:marBottom w:val="0"/>
      <w:divBdr>
        <w:top w:val="none" w:sz="0" w:space="0" w:color="auto"/>
        <w:left w:val="none" w:sz="0" w:space="0" w:color="auto"/>
        <w:bottom w:val="none" w:sz="0" w:space="0" w:color="auto"/>
        <w:right w:val="none" w:sz="0" w:space="0" w:color="auto"/>
      </w:divBdr>
      <w:divsChild>
        <w:div w:id="356276186">
          <w:marLeft w:val="0"/>
          <w:marRight w:val="0"/>
          <w:marTop w:val="0"/>
          <w:marBottom w:val="0"/>
          <w:divBdr>
            <w:top w:val="none" w:sz="0" w:space="0" w:color="auto"/>
            <w:left w:val="none" w:sz="0" w:space="0" w:color="auto"/>
            <w:bottom w:val="none" w:sz="0" w:space="0" w:color="auto"/>
            <w:right w:val="none" w:sz="0" w:space="0" w:color="auto"/>
          </w:divBdr>
        </w:div>
      </w:divsChild>
    </w:div>
    <w:div w:id="356276196">
      <w:marLeft w:val="0"/>
      <w:marRight w:val="0"/>
      <w:marTop w:val="0"/>
      <w:marBottom w:val="0"/>
      <w:divBdr>
        <w:top w:val="none" w:sz="0" w:space="0" w:color="auto"/>
        <w:left w:val="none" w:sz="0" w:space="0" w:color="auto"/>
        <w:bottom w:val="none" w:sz="0" w:space="0" w:color="auto"/>
        <w:right w:val="none" w:sz="0" w:space="0" w:color="auto"/>
      </w:divBdr>
    </w:div>
    <w:div w:id="356276201">
      <w:marLeft w:val="0"/>
      <w:marRight w:val="0"/>
      <w:marTop w:val="0"/>
      <w:marBottom w:val="0"/>
      <w:divBdr>
        <w:top w:val="none" w:sz="0" w:space="0" w:color="auto"/>
        <w:left w:val="none" w:sz="0" w:space="0" w:color="auto"/>
        <w:bottom w:val="none" w:sz="0" w:space="0" w:color="auto"/>
        <w:right w:val="none" w:sz="0" w:space="0" w:color="auto"/>
      </w:divBdr>
    </w:div>
    <w:div w:id="356276203">
      <w:marLeft w:val="0"/>
      <w:marRight w:val="0"/>
      <w:marTop w:val="0"/>
      <w:marBottom w:val="0"/>
      <w:divBdr>
        <w:top w:val="none" w:sz="0" w:space="0" w:color="auto"/>
        <w:left w:val="none" w:sz="0" w:space="0" w:color="auto"/>
        <w:bottom w:val="none" w:sz="0" w:space="0" w:color="auto"/>
        <w:right w:val="none" w:sz="0" w:space="0" w:color="auto"/>
      </w:divBdr>
    </w:div>
    <w:div w:id="356276205">
      <w:marLeft w:val="0"/>
      <w:marRight w:val="0"/>
      <w:marTop w:val="0"/>
      <w:marBottom w:val="0"/>
      <w:divBdr>
        <w:top w:val="none" w:sz="0" w:space="0" w:color="auto"/>
        <w:left w:val="none" w:sz="0" w:space="0" w:color="auto"/>
        <w:bottom w:val="none" w:sz="0" w:space="0" w:color="auto"/>
        <w:right w:val="none" w:sz="0" w:space="0" w:color="auto"/>
      </w:divBdr>
    </w:div>
    <w:div w:id="356276210">
      <w:marLeft w:val="0"/>
      <w:marRight w:val="0"/>
      <w:marTop w:val="0"/>
      <w:marBottom w:val="0"/>
      <w:divBdr>
        <w:top w:val="none" w:sz="0" w:space="0" w:color="auto"/>
        <w:left w:val="none" w:sz="0" w:space="0" w:color="auto"/>
        <w:bottom w:val="none" w:sz="0" w:space="0" w:color="auto"/>
        <w:right w:val="none" w:sz="0" w:space="0" w:color="auto"/>
      </w:divBdr>
      <w:divsChild>
        <w:div w:id="356276204">
          <w:marLeft w:val="274"/>
          <w:marRight w:val="0"/>
          <w:marTop w:val="80"/>
          <w:marBottom w:val="0"/>
          <w:divBdr>
            <w:top w:val="none" w:sz="0" w:space="0" w:color="auto"/>
            <w:left w:val="none" w:sz="0" w:space="0" w:color="auto"/>
            <w:bottom w:val="none" w:sz="0" w:space="0" w:color="auto"/>
            <w:right w:val="none" w:sz="0" w:space="0" w:color="auto"/>
          </w:divBdr>
        </w:div>
        <w:div w:id="356276206">
          <w:marLeft w:val="274"/>
          <w:marRight w:val="0"/>
          <w:marTop w:val="80"/>
          <w:marBottom w:val="0"/>
          <w:divBdr>
            <w:top w:val="none" w:sz="0" w:space="0" w:color="auto"/>
            <w:left w:val="none" w:sz="0" w:space="0" w:color="auto"/>
            <w:bottom w:val="none" w:sz="0" w:space="0" w:color="auto"/>
            <w:right w:val="none" w:sz="0" w:space="0" w:color="auto"/>
          </w:divBdr>
        </w:div>
        <w:div w:id="356276207">
          <w:marLeft w:val="274"/>
          <w:marRight w:val="0"/>
          <w:marTop w:val="80"/>
          <w:marBottom w:val="0"/>
          <w:divBdr>
            <w:top w:val="none" w:sz="0" w:space="0" w:color="auto"/>
            <w:left w:val="none" w:sz="0" w:space="0" w:color="auto"/>
            <w:bottom w:val="none" w:sz="0" w:space="0" w:color="auto"/>
            <w:right w:val="none" w:sz="0" w:space="0" w:color="auto"/>
          </w:divBdr>
        </w:div>
        <w:div w:id="356276208">
          <w:marLeft w:val="274"/>
          <w:marRight w:val="0"/>
          <w:marTop w:val="80"/>
          <w:marBottom w:val="0"/>
          <w:divBdr>
            <w:top w:val="none" w:sz="0" w:space="0" w:color="auto"/>
            <w:left w:val="none" w:sz="0" w:space="0" w:color="auto"/>
            <w:bottom w:val="none" w:sz="0" w:space="0" w:color="auto"/>
            <w:right w:val="none" w:sz="0" w:space="0" w:color="auto"/>
          </w:divBdr>
        </w:div>
        <w:div w:id="356276209">
          <w:marLeft w:val="274"/>
          <w:marRight w:val="0"/>
          <w:marTop w:val="80"/>
          <w:marBottom w:val="0"/>
          <w:divBdr>
            <w:top w:val="none" w:sz="0" w:space="0" w:color="auto"/>
            <w:left w:val="none" w:sz="0" w:space="0" w:color="auto"/>
            <w:bottom w:val="none" w:sz="0" w:space="0" w:color="auto"/>
            <w:right w:val="none" w:sz="0" w:space="0" w:color="auto"/>
          </w:divBdr>
        </w:div>
        <w:div w:id="356276211">
          <w:marLeft w:val="274"/>
          <w:marRight w:val="0"/>
          <w:marTop w:val="80"/>
          <w:marBottom w:val="0"/>
          <w:divBdr>
            <w:top w:val="none" w:sz="0" w:space="0" w:color="auto"/>
            <w:left w:val="none" w:sz="0" w:space="0" w:color="auto"/>
            <w:bottom w:val="none" w:sz="0" w:space="0" w:color="auto"/>
            <w:right w:val="none" w:sz="0" w:space="0" w:color="auto"/>
          </w:divBdr>
        </w:div>
      </w:divsChild>
    </w:div>
    <w:div w:id="356276212">
      <w:marLeft w:val="0"/>
      <w:marRight w:val="0"/>
      <w:marTop w:val="0"/>
      <w:marBottom w:val="0"/>
      <w:divBdr>
        <w:top w:val="none" w:sz="0" w:space="0" w:color="auto"/>
        <w:left w:val="none" w:sz="0" w:space="0" w:color="auto"/>
        <w:bottom w:val="none" w:sz="0" w:space="0" w:color="auto"/>
        <w:right w:val="none" w:sz="0" w:space="0" w:color="auto"/>
      </w:divBdr>
      <w:divsChild>
        <w:div w:id="356276213">
          <w:marLeft w:val="0"/>
          <w:marRight w:val="0"/>
          <w:marTop w:val="0"/>
          <w:marBottom w:val="0"/>
          <w:divBdr>
            <w:top w:val="none" w:sz="0" w:space="0" w:color="auto"/>
            <w:left w:val="none" w:sz="0" w:space="0" w:color="auto"/>
            <w:bottom w:val="none" w:sz="0" w:space="0" w:color="auto"/>
            <w:right w:val="none" w:sz="0" w:space="0" w:color="auto"/>
          </w:divBdr>
        </w:div>
      </w:divsChild>
    </w:div>
    <w:div w:id="356276214">
      <w:marLeft w:val="0"/>
      <w:marRight w:val="0"/>
      <w:marTop w:val="0"/>
      <w:marBottom w:val="0"/>
      <w:divBdr>
        <w:top w:val="none" w:sz="0" w:space="0" w:color="auto"/>
        <w:left w:val="none" w:sz="0" w:space="0" w:color="auto"/>
        <w:bottom w:val="none" w:sz="0" w:space="0" w:color="auto"/>
        <w:right w:val="none" w:sz="0" w:space="0" w:color="auto"/>
      </w:divBdr>
    </w:div>
    <w:div w:id="356276215">
      <w:marLeft w:val="0"/>
      <w:marRight w:val="0"/>
      <w:marTop w:val="0"/>
      <w:marBottom w:val="0"/>
      <w:divBdr>
        <w:top w:val="none" w:sz="0" w:space="0" w:color="auto"/>
        <w:left w:val="none" w:sz="0" w:space="0" w:color="auto"/>
        <w:bottom w:val="none" w:sz="0" w:space="0" w:color="auto"/>
        <w:right w:val="none" w:sz="0" w:space="0" w:color="auto"/>
      </w:divBdr>
    </w:div>
    <w:div w:id="356276216">
      <w:marLeft w:val="0"/>
      <w:marRight w:val="0"/>
      <w:marTop w:val="0"/>
      <w:marBottom w:val="0"/>
      <w:divBdr>
        <w:top w:val="none" w:sz="0" w:space="0" w:color="auto"/>
        <w:left w:val="none" w:sz="0" w:space="0" w:color="auto"/>
        <w:bottom w:val="none" w:sz="0" w:space="0" w:color="auto"/>
        <w:right w:val="none" w:sz="0" w:space="0" w:color="auto"/>
      </w:divBdr>
    </w:div>
    <w:div w:id="356276217">
      <w:marLeft w:val="0"/>
      <w:marRight w:val="0"/>
      <w:marTop w:val="0"/>
      <w:marBottom w:val="0"/>
      <w:divBdr>
        <w:top w:val="none" w:sz="0" w:space="0" w:color="auto"/>
        <w:left w:val="none" w:sz="0" w:space="0" w:color="auto"/>
        <w:bottom w:val="none" w:sz="0" w:space="0" w:color="auto"/>
        <w:right w:val="none" w:sz="0" w:space="0" w:color="auto"/>
      </w:divBdr>
    </w:div>
    <w:div w:id="356276218">
      <w:marLeft w:val="0"/>
      <w:marRight w:val="0"/>
      <w:marTop w:val="0"/>
      <w:marBottom w:val="0"/>
      <w:divBdr>
        <w:top w:val="none" w:sz="0" w:space="0" w:color="auto"/>
        <w:left w:val="none" w:sz="0" w:space="0" w:color="auto"/>
        <w:bottom w:val="none" w:sz="0" w:space="0" w:color="auto"/>
        <w:right w:val="none" w:sz="0" w:space="0" w:color="auto"/>
      </w:divBdr>
    </w:div>
    <w:div w:id="356276219">
      <w:marLeft w:val="0"/>
      <w:marRight w:val="0"/>
      <w:marTop w:val="0"/>
      <w:marBottom w:val="0"/>
      <w:divBdr>
        <w:top w:val="none" w:sz="0" w:space="0" w:color="auto"/>
        <w:left w:val="none" w:sz="0" w:space="0" w:color="auto"/>
        <w:bottom w:val="none" w:sz="0" w:space="0" w:color="auto"/>
        <w:right w:val="none" w:sz="0" w:space="0" w:color="auto"/>
      </w:divBdr>
    </w:div>
    <w:div w:id="356276220">
      <w:marLeft w:val="0"/>
      <w:marRight w:val="0"/>
      <w:marTop w:val="0"/>
      <w:marBottom w:val="0"/>
      <w:divBdr>
        <w:top w:val="none" w:sz="0" w:space="0" w:color="auto"/>
        <w:left w:val="none" w:sz="0" w:space="0" w:color="auto"/>
        <w:bottom w:val="none" w:sz="0" w:space="0" w:color="auto"/>
        <w:right w:val="none" w:sz="0" w:space="0" w:color="auto"/>
      </w:divBdr>
    </w:div>
    <w:div w:id="356276221">
      <w:marLeft w:val="0"/>
      <w:marRight w:val="0"/>
      <w:marTop w:val="0"/>
      <w:marBottom w:val="0"/>
      <w:divBdr>
        <w:top w:val="none" w:sz="0" w:space="0" w:color="auto"/>
        <w:left w:val="none" w:sz="0" w:space="0" w:color="auto"/>
        <w:bottom w:val="none" w:sz="0" w:space="0" w:color="auto"/>
        <w:right w:val="none" w:sz="0" w:space="0" w:color="auto"/>
      </w:divBdr>
    </w:div>
    <w:div w:id="356276222">
      <w:marLeft w:val="0"/>
      <w:marRight w:val="0"/>
      <w:marTop w:val="0"/>
      <w:marBottom w:val="0"/>
      <w:divBdr>
        <w:top w:val="none" w:sz="0" w:space="0" w:color="auto"/>
        <w:left w:val="none" w:sz="0" w:space="0" w:color="auto"/>
        <w:bottom w:val="none" w:sz="0" w:space="0" w:color="auto"/>
        <w:right w:val="none" w:sz="0" w:space="0" w:color="auto"/>
      </w:divBdr>
    </w:div>
    <w:div w:id="372854465">
      <w:bodyDiv w:val="1"/>
      <w:marLeft w:val="0"/>
      <w:marRight w:val="0"/>
      <w:marTop w:val="0"/>
      <w:marBottom w:val="0"/>
      <w:divBdr>
        <w:top w:val="none" w:sz="0" w:space="0" w:color="auto"/>
        <w:left w:val="none" w:sz="0" w:space="0" w:color="auto"/>
        <w:bottom w:val="none" w:sz="0" w:space="0" w:color="auto"/>
        <w:right w:val="none" w:sz="0" w:space="0" w:color="auto"/>
      </w:divBdr>
    </w:div>
    <w:div w:id="826093541">
      <w:bodyDiv w:val="1"/>
      <w:marLeft w:val="0"/>
      <w:marRight w:val="0"/>
      <w:marTop w:val="0"/>
      <w:marBottom w:val="0"/>
      <w:divBdr>
        <w:top w:val="none" w:sz="0" w:space="0" w:color="auto"/>
        <w:left w:val="none" w:sz="0" w:space="0" w:color="auto"/>
        <w:bottom w:val="none" w:sz="0" w:space="0" w:color="auto"/>
        <w:right w:val="none" w:sz="0" w:space="0" w:color="auto"/>
      </w:divBdr>
    </w:div>
    <w:div w:id="1047990023">
      <w:bodyDiv w:val="1"/>
      <w:marLeft w:val="0"/>
      <w:marRight w:val="0"/>
      <w:marTop w:val="0"/>
      <w:marBottom w:val="0"/>
      <w:divBdr>
        <w:top w:val="none" w:sz="0" w:space="0" w:color="auto"/>
        <w:left w:val="none" w:sz="0" w:space="0" w:color="auto"/>
        <w:bottom w:val="none" w:sz="0" w:space="0" w:color="auto"/>
        <w:right w:val="none" w:sz="0" w:space="0" w:color="auto"/>
      </w:divBdr>
    </w:div>
    <w:div w:id="1053624388">
      <w:bodyDiv w:val="1"/>
      <w:marLeft w:val="0"/>
      <w:marRight w:val="0"/>
      <w:marTop w:val="0"/>
      <w:marBottom w:val="0"/>
      <w:divBdr>
        <w:top w:val="none" w:sz="0" w:space="0" w:color="auto"/>
        <w:left w:val="none" w:sz="0" w:space="0" w:color="auto"/>
        <w:bottom w:val="none" w:sz="0" w:space="0" w:color="auto"/>
        <w:right w:val="none" w:sz="0" w:space="0" w:color="auto"/>
      </w:divBdr>
    </w:div>
    <w:div w:id="1466043233">
      <w:bodyDiv w:val="1"/>
      <w:marLeft w:val="0"/>
      <w:marRight w:val="0"/>
      <w:marTop w:val="0"/>
      <w:marBottom w:val="0"/>
      <w:divBdr>
        <w:top w:val="none" w:sz="0" w:space="0" w:color="auto"/>
        <w:left w:val="none" w:sz="0" w:space="0" w:color="auto"/>
        <w:bottom w:val="none" w:sz="0" w:space="0" w:color="auto"/>
        <w:right w:val="none" w:sz="0" w:space="0" w:color="auto"/>
      </w:divBdr>
    </w:div>
    <w:div w:id="1832596993">
      <w:bodyDiv w:val="1"/>
      <w:marLeft w:val="0"/>
      <w:marRight w:val="0"/>
      <w:marTop w:val="0"/>
      <w:marBottom w:val="0"/>
      <w:divBdr>
        <w:top w:val="none" w:sz="0" w:space="0" w:color="auto"/>
        <w:left w:val="none" w:sz="0" w:space="0" w:color="auto"/>
        <w:bottom w:val="none" w:sz="0" w:space="0" w:color="auto"/>
        <w:right w:val="none" w:sz="0" w:space="0" w:color="auto"/>
      </w:divBdr>
    </w:div>
    <w:div w:id="1938639534">
      <w:bodyDiv w:val="1"/>
      <w:marLeft w:val="0"/>
      <w:marRight w:val="0"/>
      <w:marTop w:val="0"/>
      <w:marBottom w:val="0"/>
      <w:divBdr>
        <w:top w:val="none" w:sz="0" w:space="0" w:color="auto"/>
        <w:left w:val="none" w:sz="0" w:space="0" w:color="auto"/>
        <w:bottom w:val="none" w:sz="0" w:space="0" w:color="auto"/>
        <w:right w:val="none" w:sz="0" w:space="0" w:color="auto"/>
      </w:divBdr>
    </w:div>
    <w:div w:id="2136022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05A89-A0E1-4FD4-9595-627BD268B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968</Words>
  <Characters>5348</Characters>
  <Application>Microsoft Office Word</Application>
  <DocSecurity>0</DocSecurity>
  <Lines>382</Lines>
  <Paragraphs>140</Paragraphs>
  <ScaleCrop>false</ScaleCrop>
  <HeadingPairs>
    <vt:vector size="2" baseType="variant">
      <vt:variant>
        <vt:lpstr>Title</vt:lpstr>
      </vt:variant>
      <vt:variant>
        <vt:i4>1</vt:i4>
      </vt:variant>
    </vt:vector>
  </HeadingPairs>
  <TitlesOfParts>
    <vt:vector size="1" baseType="lpstr">
      <vt:lpstr/>
    </vt:vector>
  </TitlesOfParts>
  <Company>NHS BSA</Company>
  <LinksUpToDate>false</LinksUpToDate>
  <CharactersWithSpaces>6176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Helen Whittle</dc:creator>
  <cp:lastModifiedBy>Andriy Volkov</cp:lastModifiedBy>
  <cp:revision>2</cp:revision>
  <cp:lastPrinted>2015-03-23T15:32:00Z</cp:lastPrinted>
  <dcterms:created xsi:type="dcterms:W3CDTF">2015-03-23T15:43:00Z</dcterms:created>
  <dcterms:modified xsi:type="dcterms:W3CDTF">2015-03-23T15:43:00Z</dcterms:modified>
</cp:coreProperties>
</file>